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4E7" w:rsidRPr="0097591E" w:rsidRDefault="00AF34E7" w:rsidP="00AF34E7">
      <w:pPr>
        <w:jc w:val="right"/>
        <w:rPr>
          <w:sz w:val="20"/>
          <w:szCs w:val="20"/>
        </w:rPr>
      </w:pPr>
      <w:r w:rsidRPr="0097591E">
        <w:rPr>
          <w:sz w:val="20"/>
          <w:szCs w:val="20"/>
        </w:rPr>
        <w:t>Приложение</w:t>
      </w:r>
      <w:r w:rsidR="0097591E" w:rsidRPr="0097591E">
        <w:rPr>
          <w:sz w:val="20"/>
          <w:szCs w:val="20"/>
        </w:rPr>
        <w:t xml:space="preserve"> №</w:t>
      </w:r>
      <w:r w:rsidRPr="0097591E">
        <w:rPr>
          <w:sz w:val="20"/>
          <w:szCs w:val="20"/>
        </w:rPr>
        <w:t xml:space="preserve">1 </w:t>
      </w:r>
    </w:p>
    <w:p w:rsidR="00AF34E7" w:rsidRDefault="00AF34E7" w:rsidP="00AF34E7">
      <w:pPr>
        <w:jc w:val="right"/>
        <w:rPr>
          <w:sz w:val="20"/>
          <w:szCs w:val="20"/>
        </w:rPr>
      </w:pPr>
      <w:r w:rsidRPr="0097591E">
        <w:rPr>
          <w:sz w:val="20"/>
          <w:szCs w:val="20"/>
        </w:rPr>
        <w:t xml:space="preserve">к </w:t>
      </w:r>
      <w:r w:rsidR="00457F43" w:rsidRPr="0097591E">
        <w:rPr>
          <w:sz w:val="20"/>
          <w:szCs w:val="20"/>
        </w:rPr>
        <w:t>техническому заданию на ОЗП</w:t>
      </w:r>
    </w:p>
    <w:p w:rsidR="0097591E" w:rsidRPr="0097591E" w:rsidRDefault="0097591E" w:rsidP="00AF34E7">
      <w:pPr>
        <w:jc w:val="right"/>
        <w:rPr>
          <w:sz w:val="20"/>
          <w:szCs w:val="20"/>
        </w:rPr>
      </w:pPr>
    </w:p>
    <w:p w:rsidR="00FA631A" w:rsidRDefault="00AF34E7" w:rsidP="007B4C6F">
      <w:pPr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136305" w:rsidRDefault="00136305" w:rsidP="007B4C6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на поставку </w:t>
      </w:r>
      <w:r w:rsidRPr="002C202F">
        <w:rPr>
          <w:b/>
        </w:rPr>
        <w:t xml:space="preserve">электротехнического и </w:t>
      </w:r>
      <w:proofErr w:type="spellStart"/>
      <w:r w:rsidRPr="002C202F">
        <w:rPr>
          <w:b/>
        </w:rPr>
        <w:t>общестанционного</w:t>
      </w:r>
      <w:proofErr w:type="spellEnd"/>
      <w:r w:rsidRPr="002C202F">
        <w:rPr>
          <w:b/>
        </w:rPr>
        <w:t xml:space="preserve"> оборудования и </w:t>
      </w:r>
      <w:r w:rsidRPr="002C202F">
        <w:rPr>
          <w:b/>
          <w:color w:val="000000" w:themeColor="text1"/>
        </w:rPr>
        <w:t>работ</w:t>
      </w:r>
      <w:r>
        <w:rPr>
          <w:b/>
          <w:color w:val="000000" w:themeColor="text1"/>
        </w:rPr>
        <w:t>ы</w:t>
      </w:r>
      <w:r w:rsidRPr="002C202F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по модернизации </w:t>
      </w:r>
      <w:r w:rsidRPr="000B27DF">
        <w:rPr>
          <w:b/>
          <w:color w:val="000000" w:themeColor="text1"/>
        </w:rPr>
        <w:t>Верхне-Туломской ГЭС</w:t>
      </w:r>
      <w:r w:rsidRPr="006739E5">
        <w:rPr>
          <w:color w:val="000000" w:themeColor="text1"/>
        </w:rPr>
        <w:t xml:space="preserve"> </w:t>
      </w:r>
      <w:r>
        <w:rPr>
          <w:b/>
          <w:color w:val="000000" w:themeColor="text1"/>
        </w:rPr>
        <w:t>(ГЭС-12) Каскада Туломских и Серебрянских ГЭС филиала «Кольский» ОАО «ТГК-1»</w:t>
      </w:r>
    </w:p>
    <w:p w:rsidR="00136305" w:rsidRDefault="00136305" w:rsidP="007B4C6F">
      <w:pPr>
        <w:jc w:val="center"/>
        <w:rPr>
          <w:b/>
          <w:color w:val="000000" w:themeColor="text1"/>
        </w:rPr>
      </w:pPr>
    </w:p>
    <w:p w:rsidR="00136305" w:rsidRPr="0097591E" w:rsidRDefault="0097591E" w:rsidP="00DD536E">
      <w:pPr>
        <w:jc w:val="both"/>
        <w:rPr>
          <w:color w:val="000000" w:themeColor="text1"/>
        </w:rPr>
      </w:pPr>
      <w:r w:rsidRPr="0097591E">
        <w:rPr>
          <w:b/>
          <w:color w:val="000000" w:themeColor="text1"/>
        </w:rPr>
        <w:t>1.</w:t>
      </w:r>
      <w:r>
        <w:rPr>
          <w:b/>
          <w:color w:val="000000" w:themeColor="text1"/>
        </w:rPr>
        <w:t xml:space="preserve"> </w:t>
      </w:r>
      <w:r w:rsidR="00136305" w:rsidRPr="0097591E">
        <w:rPr>
          <w:b/>
          <w:color w:val="000000" w:themeColor="text1"/>
        </w:rPr>
        <w:t xml:space="preserve">Цель работ: </w:t>
      </w:r>
      <w:r w:rsidR="00136305" w:rsidRPr="0097591E">
        <w:rPr>
          <w:color w:val="000000" w:themeColor="text1"/>
        </w:rPr>
        <w:t xml:space="preserve">выполнить поставку электротехнического и </w:t>
      </w:r>
      <w:proofErr w:type="spellStart"/>
      <w:r w:rsidR="00136305" w:rsidRPr="0097591E">
        <w:rPr>
          <w:color w:val="000000" w:themeColor="text1"/>
        </w:rPr>
        <w:t>общестанционного</w:t>
      </w:r>
      <w:proofErr w:type="spellEnd"/>
      <w:r w:rsidR="00136305" w:rsidRPr="0097591E">
        <w:rPr>
          <w:color w:val="000000" w:themeColor="text1"/>
        </w:rPr>
        <w:t xml:space="preserve"> оборудования и работы по модернизации Верхне-Туломской ГЭС </w:t>
      </w:r>
      <w:r w:rsidR="00DD536E">
        <w:rPr>
          <w:color w:val="000000" w:themeColor="text1"/>
        </w:rPr>
        <w:t xml:space="preserve">в соответствии </w:t>
      </w:r>
      <w:r w:rsidR="00DD536E" w:rsidRPr="00136305">
        <w:rPr>
          <w:color w:val="000000" w:themeColor="text1"/>
        </w:rPr>
        <w:t>с</w:t>
      </w:r>
      <w:r w:rsidR="00DD536E">
        <w:rPr>
          <w:color w:val="000000" w:themeColor="text1"/>
        </w:rPr>
        <w:t xml:space="preserve"> проектной и</w:t>
      </w:r>
      <w:r w:rsidR="00DD536E" w:rsidRPr="00136305">
        <w:rPr>
          <w:color w:val="000000" w:themeColor="text1"/>
        </w:rPr>
        <w:t xml:space="preserve"> рабочей документацией</w:t>
      </w:r>
      <w:r w:rsidR="00DD536E">
        <w:rPr>
          <w:color w:val="000000" w:themeColor="text1"/>
        </w:rPr>
        <w:t xml:space="preserve">, разрабатываемой по договору №66161 от 15.06.15г. между ОАО «ТГК-1» и </w:t>
      </w:r>
      <w:r w:rsidR="00DD536E">
        <w:rPr>
          <w:color w:val="000000" w:themeColor="text1"/>
        </w:rPr>
        <w:br/>
        <w:t>ООО «ПРО ГРЭС»</w:t>
      </w:r>
      <w:r w:rsidR="00457F43" w:rsidRPr="0097591E">
        <w:rPr>
          <w:color w:val="000000" w:themeColor="text1"/>
        </w:rPr>
        <w:t>.</w:t>
      </w:r>
    </w:p>
    <w:p w:rsidR="00136305" w:rsidRPr="00FA631A" w:rsidRDefault="00457F43" w:rsidP="00136305">
      <w:pPr>
        <w:rPr>
          <w:b/>
        </w:rPr>
      </w:pPr>
      <w:r>
        <w:rPr>
          <w:b/>
          <w:color w:val="000000" w:themeColor="text1"/>
        </w:rPr>
        <w:t xml:space="preserve">2. </w:t>
      </w:r>
      <w:r w:rsidR="0097591E">
        <w:rPr>
          <w:b/>
          <w:color w:val="000000" w:themeColor="text1"/>
        </w:rPr>
        <w:t>Состав работ</w:t>
      </w:r>
      <w:r w:rsidR="00136305">
        <w:rPr>
          <w:b/>
          <w:color w:val="000000" w:themeColor="text1"/>
        </w:rPr>
        <w:t>:</w:t>
      </w:r>
    </w:p>
    <w:tbl>
      <w:tblPr>
        <w:tblW w:w="10479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3"/>
        <w:gridCol w:w="6946"/>
      </w:tblGrid>
      <w:tr w:rsidR="00136305" w:rsidTr="0092790C">
        <w:trPr>
          <w:cantSplit/>
          <w:trHeight w:val="330"/>
        </w:trPr>
        <w:tc>
          <w:tcPr>
            <w:tcW w:w="3533" w:type="dxa"/>
          </w:tcPr>
          <w:p w:rsidR="00136305" w:rsidRDefault="00136305" w:rsidP="00136305">
            <w:pPr>
              <w:jc w:val="center"/>
            </w:pPr>
            <w:r>
              <w:t>Наименование работ</w:t>
            </w:r>
          </w:p>
        </w:tc>
        <w:tc>
          <w:tcPr>
            <w:tcW w:w="6946" w:type="dxa"/>
          </w:tcPr>
          <w:p w:rsidR="00136305" w:rsidRDefault="00136305" w:rsidP="00136305">
            <w:pPr>
              <w:jc w:val="center"/>
            </w:pPr>
            <w:r>
              <w:t>Примечание</w:t>
            </w:r>
          </w:p>
        </w:tc>
      </w:tr>
      <w:tr w:rsidR="00E15EC7" w:rsidTr="0092790C">
        <w:trPr>
          <w:cantSplit/>
          <w:trHeight w:val="330"/>
        </w:trPr>
        <w:tc>
          <w:tcPr>
            <w:tcW w:w="3533" w:type="dxa"/>
          </w:tcPr>
          <w:p w:rsidR="00E15EC7" w:rsidRDefault="00E15EC7" w:rsidP="00E15EC7">
            <w:r>
              <w:t>Работы подготовительного периода</w:t>
            </w:r>
          </w:p>
        </w:tc>
        <w:tc>
          <w:tcPr>
            <w:tcW w:w="6946" w:type="dxa"/>
          </w:tcPr>
          <w:p w:rsidR="00E15EC7" w:rsidRDefault="0097591E" w:rsidP="0097591E">
            <w:pPr>
              <w:jc w:val="both"/>
            </w:pPr>
            <w:r w:rsidRPr="00136305">
              <w:rPr>
                <w:color w:val="000000" w:themeColor="text1"/>
              </w:rPr>
              <w:t>В соответствии с</w:t>
            </w:r>
            <w:r>
              <w:rPr>
                <w:color w:val="000000" w:themeColor="text1"/>
              </w:rPr>
              <w:t xml:space="preserve"> проектной и</w:t>
            </w:r>
            <w:r w:rsidRPr="00136305">
              <w:rPr>
                <w:color w:val="000000" w:themeColor="text1"/>
              </w:rPr>
              <w:t xml:space="preserve"> рабочей документацией</w:t>
            </w:r>
            <w:r>
              <w:rPr>
                <w:color w:val="000000" w:themeColor="text1"/>
              </w:rPr>
              <w:t xml:space="preserve">, </w:t>
            </w:r>
            <w:r w:rsidR="00DD536E">
              <w:rPr>
                <w:color w:val="000000" w:themeColor="text1"/>
              </w:rPr>
              <w:t>разрабатываемой</w:t>
            </w:r>
            <w:r>
              <w:rPr>
                <w:color w:val="000000" w:themeColor="text1"/>
              </w:rPr>
              <w:t xml:space="preserve"> по договору №66161 от 15.06.15г. между ОАО «ТГК-1» и ООО «ПРО ГРЭС»</w:t>
            </w:r>
          </w:p>
        </w:tc>
      </w:tr>
      <w:tr w:rsidR="00136305" w:rsidTr="0092790C">
        <w:trPr>
          <w:cantSplit/>
          <w:trHeight w:val="574"/>
        </w:trPr>
        <w:tc>
          <w:tcPr>
            <w:tcW w:w="3533" w:type="dxa"/>
          </w:tcPr>
          <w:p w:rsidR="00136305" w:rsidRPr="00136305" w:rsidRDefault="004E756B" w:rsidP="00457F43">
            <w:pPr>
              <w:tabs>
                <w:tab w:val="left" w:pos="292"/>
              </w:tabs>
              <w:jc w:val="both"/>
              <w:rPr>
                <w:b/>
                <w:color w:val="000000" w:themeColor="text1"/>
              </w:rPr>
            </w:pPr>
            <w:r>
              <w:t>Демонтажные, строительно-монтажные, пусконаладочные работы и ввод в эксплуатацию</w:t>
            </w:r>
            <w:r w:rsidR="00136305">
              <w:t xml:space="preserve"> двух гидроагрегатов</w:t>
            </w:r>
          </w:p>
        </w:tc>
        <w:tc>
          <w:tcPr>
            <w:tcW w:w="6946" w:type="dxa"/>
          </w:tcPr>
          <w:p w:rsidR="001878DE" w:rsidRDefault="001878DE" w:rsidP="001878DE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  <w:r w:rsidR="00136305" w:rsidRPr="00136305">
              <w:rPr>
                <w:color w:val="000000" w:themeColor="text1"/>
              </w:rPr>
              <w:t xml:space="preserve">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="00136305" w:rsidRPr="00136305">
              <w:rPr>
                <w:color w:val="000000" w:themeColor="text1"/>
              </w:rPr>
              <w:t xml:space="preserve"> рабочей документацией</w:t>
            </w:r>
            <w:r w:rsidR="0003357E">
              <w:rPr>
                <w:color w:val="000000" w:themeColor="text1"/>
              </w:rPr>
              <w:t>,</w:t>
            </w:r>
            <w:r w:rsidR="000F74BF">
              <w:rPr>
                <w:color w:val="000000" w:themeColor="text1"/>
              </w:rPr>
              <w:t xml:space="preserve"> </w:t>
            </w:r>
            <w:r w:rsidR="00DD536E">
              <w:rPr>
                <w:color w:val="000000" w:themeColor="text1"/>
              </w:rPr>
              <w:t>разрабатываемой</w:t>
            </w:r>
            <w:r w:rsidR="000F74BF">
              <w:rPr>
                <w:color w:val="000000" w:themeColor="text1"/>
              </w:rPr>
              <w:t xml:space="preserve"> по договору №66161 от 15.06.15</w:t>
            </w:r>
            <w:r w:rsidR="0006597D">
              <w:rPr>
                <w:color w:val="000000" w:themeColor="text1"/>
              </w:rPr>
              <w:t xml:space="preserve">г. </w:t>
            </w:r>
            <w:r w:rsidR="00457F43">
              <w:rPr>
                <w:color w:val="000000" w:themeColor="text1"/>
              </w:rPr>
              <w:t>между ОАО «ТГК-1» и</w:t>
            </w:r>
            <w:r w:rsidR="0006597D">
              <w:rPr>
                <w:color w:val="000000" w:themeColor="text1"/>
              </w:rPr>
              <w:t xml:space="preserve"> ООО «ПРО ГРЭС»</w:t>
            </w:r>
            <w:r w:rsidR="00E15EC7">
              <w:rPr>
                <w:color w:val="000000" w:themeColor="text1"/>
              </w:rPr>
              <w:t>, техническими требованиями на гидротурбинное и гидрогенераторное оборудование (Приложения №1,2)</w:t>
            </w:r>
            <w:r>
              <w:rPr>
                <w:color w:val="000000" w:themeColor="text1"/>
              </w:rPr>
              <w:t xml:space="preserve">. </w:t>
            </w:r>
          </w:p>
          <w:p w:rsidR="00136305" w:rsidRPr="00136305" w:rsidRDefault="001878DE" w:rsidP="00FC5524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234775">
              <w:rPr>
                <w:color w:val="000000" w:themeColor="text1"/>
              </w:rPr>
              <w:t xml:space="preserve">Поставка </w:t>
            </w:r>
            <w:r w:rsidR="00FC5524" w:rsidRPr="00234775">
              <w:rPr>
                <w:color w:val="000000" w:themeColor="text1"/>
              </w:rPr>
              <w:t xml:space="preserve">основного и вспомогательного </w:t>
            </w:r>
            <w:r w:rsidRPr="00234775">
              <w:rPr>
                <w:color w:val="000000" w:themeColor="text1"/>
              </w:rPr>
              <w:t xml:space="preserve">гидротурбинного и гидрогенераторного оборудования, а также сопутствующие услуги </w:t>
            </w:r>
            <w:proofErr w:type="gramStart"/>
            <w:r w:rsidRPr="00234775">
              <w:rPr>
                <w:color w:val="000000" w:themeColor="text1"/>
              </w:rPr>
              <w:t>шеф-монтажа</w:t>
            </w:r>
            <w:proofErr w:type="gramEnd"/>
            <w:r w:rsidRPr="00234775">
              <w:rPr>
                <w:color w:val="000000" w:themeColor="text1"/>
              </w:rPr>
              <w:t>, наладки и обучение персонала осуществляются по отдельному договору.</w:t>
            </w:r>
          </w:p>
        </w:tc>
      </w:tr>
      <w:tr w:rsidR="00136305" w:rsidTr="0092790C">
        <w:trPr>
          <w:cantSplit/>
          <w:trHeight w:val="602"/>
        </w:trPr>
        <w:tc>
          <w:tcPr>
            <w:tcW w:w="3533" w:type="dxa"/>
          </w:tcPr>
          <w:p w:rsidR="00136305" w:rsidRDefault="00136305" w:rsidP="0003357E">
            <w:pPr>
              <w:tabs>
                <w:tab w:val="left" w:pos="321"/>
              </w:tabs>
              <w:jc w:val="both"/>
            </w:pPr>
            <w:r>
              <w:t>М</w:t>
            </w:r>
            <w:r w:rsidRPr="00D306D4">
              <w:t>одернизаци</w:t>
            </w:r>
            <w:r>
              <w:t>я</w:t>
            </w:r>
            <w:r w:rsidRPr="00D306D4">
              <w:t xml:space="preserve"> проточного тракта гидротурбины (напорный водовод, спиральная камера,</w:t>
            </w:r>
            <w:r w:rsidR="000F74BF">
              <w:t xml:space="preserve"> статор турбины,</w:t>
            </w:r>
            <w:r w:rsidRPr="00D306D4">
              <w:t xml:space="preserve"> отсасывающая труба)</w:t>
            </w:r>
          </w:p>
        </w:tc>
        <w:tc>
          <w:tcPr>
            <w:tcW w:w="6946" w:type="dxa"/>
          </w:tcPr>
          <w:p w:rsidR="00136305" w:rsidRPr="0003357E" w:rsidRDefault="0003357E" w:rsidP="0003357E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3357E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3357E">
              <w:rPr>
                <w:color w:val="000000" w:themeColor="text1"/>
              </w:rPr>
              <w:t xml:space="preserve"> рабочей документацией</w:t>
            </w:r>
            <w:r>
              <w:rPr>
                <w:color w:val="000000" w:themeColor="text1"/>
              </w:rPr>
              <w:t>,</w:t>
            </w:r>
            <w:r w:rsidR="000F74BF">
              <w:rPr>
                <w:color w:val="000000" w:themeColor="text1"/>
              </w:rPr>
              <w:t xml:space="preserve"> </w:t>
            </w:r>
            <w:r w:rsidR="00DD536E">
              <w:rPr>
                <w:color w:val="000000" w:themeColor="text1"/>
              </w:rPr>
              <w:t>разрабатываемой</w:t>
            </w:r>
            <w:r w:rsidR="000F74BF">
              <w:rPr>
                <w:color w:val="000000" w:themeColor="text1"/>
              </w:rPr>
              <w:t xml:space="preserve"> по договору №66161 от 15.06.15г.</w:t>
            </w:r>
            <w:r w:rsidR="0006597D">
              <w:rPr>
                <w:color w:val="000000" w:themeColor="text1"/>
              </w:rPr>
              <w:t xml:space="preserve"> </w:t>
            </w:r>
            <w:r w:rsidR="00457F43">
              <w:rPr>
                <w:color w:val="000000" w:themeColor="text1"/>
              </w:rPr>
              <w:t>между ОАО «ТГК-1» и</w:t>
            </w:r>
            <w:r w:rsidR="0006597D">
              <w:rPr>
                <w:color w:val="000000" w:themeColor="text1"/>
              </w:rPr>
              <w:t xml:space="preserve"> ООО «ПРО ГРЭС»</w:t>
            </w:r>
            <w:r w:rsidR="000F74B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техническими требованиями на мех</w:t>
            </w:r>
            <w:r w:rsidR="000F74BF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ническое оборудование</w:t>
            </w:r>
            <w:r w:rsidR="00E15EC7">
              <w:rPr>
                <w:color w:val="000000" w:themeColor="text1"/>
              </w:rPr>
              <w:t xml:space="preserve"> (Приложение №3</w:t>
            </w:r>
            <w:r w:rsidR="000F74BF">
              <w:rPr>
                <w:color w:val="000000" w:themeColor="text1"/>
              </w:rPr>
              <w:t>)</w:t>
            </w:r>
          </w:p>
        </w:tc>
      </w:tr>
      <w:tr w:rsidR="00136305" w:rsidTr="0092790C">
        <w:trPr>
          <w:cantSplit/>
          <w:trHeight w:val="636"/>
        </w:trPr>
        <w:tc>
          <w:tcPr>
            <w:tcW w:w="3533" w:type="dxa"/>
          </w:tcPr>
          <w:p w:rsidR="00136305" w:rsidRPr="00D306D4" w:rsidRDefault="000F74BF" w:rsidP="00961A53">
            <w:pPr>
              <w:tabs>
                <w:tab w:val="left" w:pos="292"/>
              </w:tabs>
              <w:jc w:val="both"/>
            </w:pPr>
            <w:r>
              <w:t>Модернизация оборуд</w:t>
            </w:r>
            <w:r w:rsidR="004E756B">
              <w:t>о</w:t>
            </w:r>
            <w:r>
              <w:t>вания</w:t>
            </w:r>
            <w:r w:rsidR="00136305" w:rsidRPr="00D306D4">
              <w:t xml:space="preserve"> РУ-0,4 </w:t>
            </w:r>
            <w:proofErr w:type="spellStart"/>
            <w:r w:rsidR="00136305" w:rsidRPr="00D306D4">
              <w:t>кВ</w:t>
            </w:r>
            <w:proofErr w:type="spellEnd"/>
            <w:r w:rsidR="00136305" w:rsidRPr="00D306D4">
              <w:t>,</w:t>
            </w:r>
            <w:r w:rsidR="00961A53">
              <w:t xml:space="preserve"> </w:t>
            </w:r>
            <w:r w:rsidR="00136305" w:rsidRPr="00D306D4">
              <w:t xml:space="preserve">КРУ-6 </w:t>
            </w:r>
            <w:proofErr w:type="spellStart"/>
            <w:r w:rsidR="00136305" w:rsidRPr="00D306D4">
              <w:t>кВ</w:t>
            </w:r>
            <w:proofErr w:type="spellEnd"/>
            <w:r w:rsidR="00136305" w:rsidRPr="00D306D4">
              <w:t xml:space="preserve">, КРУ-10 </w:t>
            </w:r>
            <w:proofErr w:type="spellStart"/>
            <w:r w:rsidR="00136305" w:rsidRPr="00D306D4">
              <w:t>кВ</w:t>
            </w:r>
            <w:proofErr w:type="spellEnd"/>
            <w:r w:rsidR="0006597D">
              <w:t>,</w:t>
            </w:r>
            <w:r w:rsidR="004E756B">
              <w:t xml:space="preserve"> ГРУ-10,5 </w:t>
            </w:r>
            <w:proofErr w:type="spellStart"/>
            <w:r w:rsidR="004E756B">
              <w:t>кВ</w:t>
            </w:r>
            <w:proofErr w:type="spellEnd"/>
            <w:r w:rsidR="004E756B">
              <w:t>,</w:t>
            </w:r>
            <w:r w:rsidR="00136305" w:rsidRPr="00D306D4">
              <w:t xml:space="preserve"> включая системы защит</w:t>
            </w:r>
          </w:p>
        </w:tc>
        <w:tc>
          <w:tcPr>
            <w:tcW w:w="6946" w:type="dxa"/>
          </w:tcPr>
          <w:p w:rsidR="00136305" w:rsidRPr="0003357E" w:rsidRDefault="000F74BF" w:rsidP="000F74BF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3357E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3357E">
              <w:rPr>
                <w:color w:val="000000" w:themeColor="text1"/>
              </w:rPr>
              <w:t xml:space="preserve"> рабочей документацией</w:t>
            </w:r>
            <w:r>
              <w:rPr>
                <w:color w:val="000000" w:themeColor="text1"/>
              </w:rPr>
              <w:t xml:space="preserve">, </w:t>
            </w:r>
            <w:r w:rsidR="00DD536E">
              <w:rPr>
                <w:color w:val="000000" w:themeColor="text1"/>
              </w:rPr>
              <w:t>разрабатываемой</w:t>
            </w:r>
            <w:r>
              <w:rPr>
                <w:color w:val="000000" w:themeColor="text1"/>
              </w:rPr>
              <w:t xml:space="preserve"> по договору №66161 от 15.06.15г.</w:t>
            </w:r>
            <w:r w:rsidR="0006597D">
              <w:rPr>
                <w:color w:val="000000" w:themeColor="text1"/>
              </w:rPr>
              <w:t xml:space="preserve"> </w:t>
            </w:r>
            <w:r w:rsidR="00457F43">
              <w:rPr>
                <w:color w:val="000000" w:themeColor="text1"/>
              </w:rPr>
              <w:t>между ОАО «ТГК-1» и</w:t>
            </w:r>
            <w:r w:rsidR="0006597D">
              <w:rPr>
                <w:color w:val="000000" w:themeColor="text1"/>
              </w:rPr>
              <w:t xml:space="preserve"> ООО «ПРО ГРЭС»</w:t>
            </w:r>
            <w:r>
              <w:rPr>
                <w:color w:val="000000" w:themeColor="text1"/>
              </w:rPr>
              <w:t>, техническими требованиями на электротехническое оборудование (</w:t>
            </w:r>
            <w:r w:rsidR="0097591E">
              <w:rPr>
                <w:color w:val="000000" w:themeColor="text1"/>
              </w:rPr>
              <w:t>Приложение №4</w:t>
            </w:r>
            <w:r>
              <w:rPr>
                <w:color w:val="000000" w:themeColor="text1"/>
              </w:rPr>
              <w:t>)</w:t>
            </w:r>
          </w:p>
        </w:tc>
      </w:tr>
      <w:tr w:rsidR="000F74BF" w:rsidTr="0092790C">
        <w:trPr>
          <w:cantSplit/>
          <w:trHeight w:val="285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 xml:space="preserve">Замена силовых </w:t>
            </w:r>
            <w:r w:rsidRPr="00D306D4">
              <w:t>трансформаторов</w:t>
            </w:r>
            <w:r>
              <w:t xml:space="preserve"> с ВН</w:t>
            </w:r>
            <w:r w:rsidRPr="00D306D4">
              <w:t xml:space="preserve"> 10 </w:t>
            </w:r>
            <w:proofErr w:type="spellStart"/>
            <w:r w:rsidRPr="00D306D4">
              <w:t>кВ</w:t>
            </w:r>
            <w:proofErr w:type="spellEnd"/>
          </w:p>
        </w:tc>
        <w:tc>
          <w:tcPr>
            <w:tcW w:w="6946" w:type="dxa"/>
          </w:tcPr>
          <w:p w:rsidR="000F74BF" w:rsidRPr="0003357E" w:rsidRDefault="000F74BF" w:rsidP="000F74BF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3357E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3357E">
              <w:rPr>
                <w:color w:val="000000" w:themeColor="text1"/>
              </w:rPr>
              <w:t xml:space="preserve"> рабочей документацией</w:t>
            </w:r>
            <w:r>
              <w:rPr>
                <w:color w:val="000000" w:themeColor="text1"/>
              </w:rPr>
              <w:t xml:space="preserve">, </w:t>
            </w:r>
            <w:r w:rsidR="00DD536E">
              <w:rPr>
                <w:color w:val="000000" w:themeColor="text1"/>
              </w:rPr>
              <w:t>разрабатываемой</w:t>
            </w:r>
            <w:r>
              <w:rPr>
                <w:color w:val="000000" w:themeColor="text1"/>
              </w:rPr>
              <w:t xml:space="preserve"> по договору №66161 от 15.06.15г.</w:t>
            </w:r>
            <w:r w:rsidR="0006597D">
              <w:rPr>
                <w:color w:val="000000" w:themeColor="text1"/>
              </w:rPr>
              <w:t xml:space="preserve"> </w:t>
            </w:r>
            <w:r w:rsidR="00457F43">
              <w:rPr>
                <w:color w:val="000000" w:themeColor="text1"/>
              </w:rPr>
              <w:t xml:space="preserve">между ОАО «ТГК-1» и </w:t>
            </w:r>
            <w:r w:rsidR="0006597D">
              <w:rPr>
                <w:color w:val="000000" w:themeColor="text1"/>
              </w:rPr>
              <w:t>ООО «ПРО ГРЭС»</w:t>
            </w:r>
            <w:r>
              <w:rPr>
                <w:color w:val="000000" w:themeColor="text1"/>
              </w:rPr>
              <w:t>, техническими требованиями на электротехническое оборудование (</w:t>
            </w:r>
            <w:r w:rsidR="0097591E">
              <w:rPr>
                <w:color w:val="000000" w:themeColor="text1"/>
              </w:rPr>
              <w:t>Приложение №4</w:t>
            </w:r>
            <w:r>
              <w:rPr>
                <w:color w:val="000000" w:themeColor="text1"/>
              </w:rPr>
              <w:t>)</w:t>
            </w:r>
          </w:p>
        </w:tc>
      </w:tr>
      <w:tr w:rsidR="000F74BF" w:rsidTr="0092790C">
        <w:trPr>
          <w:cantSplit/>
          <w:trHeight w:val="552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В</w:t>
            </w:r>
            <w:r w:rsidRPr="00D306D4">
              <w:t>ыполнение мероприятий, предусмотренных проектом схемы выдачи мощности</w:t>
            </w:r>
          </w:p>
        </w:tc>
        <w:tc>
          <w:tcPr>
            <w:tcW w:w="6946" w:type="dxa"/>
          </w:tcPr>
          <w:p w:rsidR="000F74BF" w:rsidRPr="0003357E" w:rsidRDefault="004E756B" w:rsidP="004E756B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3357E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3357E">
              <w:rPr>
                <w:color w:val="000000" w:themeColor="text1"/>
              </w:rPr>
              <w:t xml:space="preserve"> рабочей документацией</w:t>
            </w:r>
            <w:r>
              <w:rPr>
                <w:color w:val="000000" w:themeColor="text1"/>
              </w:rPr>
              <w:t xml:space="preserve">, </w:t>
            </w:r>
            <w:r w:rsidR="00DD536E">
              <w:rPr>
                <w:color w:val="000000" w:themeColor="text1"/>
              </w:rPr>
              <w:t>разрабатываемой</w:t>
            </w:r>
            <w:r>
              <w:rPr>
                <w:color w:val="000000" w:themeColor="text1"/>
              </w:rPr>
              <w:t xml:space="preserve"> по договору №66161 от 15.06.15г. между ОАО «ТГК-1» и ООО «ПРО ГРЭС» и </w:t>
            </w:r>
            <w:r w:rsidR="000F74BF">
              <w:rPr>
                <w:color w:val="000000" w:themeColor="text1"/>
              </w:rPr>
              <w:t>проектной документацией «Схема выдачи мощности Верхне-Туломской ГЭС Каскада Туломских ГЭС филиала «Кольский» ОАО «ТГК-1»</w:t>
            </w:r>
            <w:r>
              <w:rPr>
                <w:color w:val="000000" w:themeColor="text1"/>
              </w:rPr>
              <w:t xml:space="preserve"> </w:t>
            </w:r>
            <w:r w:rsidR="000F74BF">
              <w:rPr>
                <w:color w:val="000000" w:themeColor="text1"/>
              </w:rPr>
              <w:t>(шифр: 01.6-25745-СВМ2)</w:t>
            </w:r>
            <w:r w:rsidR="0097591E">
              <w:rPr>
                <w:color w:val="000000" w:themeColor="text1"/>
              </w:rPr>
              <w:t xml:space="preserve"> (Приложение №5</w:t>
            </w:r>
            <w:r w:rsidR="0006597D">
              <w:rPr>
                <w:color w:val="000000" w:themeColor="text1"/>
              </w:rPr>
              <w:t>)</w:t>
            </w:r>
          </w:p>
        </w:tc>
      </w:tr>
      <w:tr w:rsidR="000F74BF" w:rsidTr="0092790C">
        <w:trPr>
          <w:cantSplit/>
          <w:trHeight w:val="301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М</w:t>
            </w:r>
            <w:r w:rsidRPr="00D306D4">
              <w:t>одернизаци</w:t>
            </w:r>
            <w:r>
              <w:t>я</w:t>
            </w:r>
            <w:r w:rsidRPr="00D306D4">
              <w:t xml:space="preserve"> сороудерживающих решеток</w:t>
            </w:r>
          </w:p>
        </w:tc>
        <w:tc>
          <w:tcPr>
            <w:tcW w:w="6946" w:type="dxa"/>
          </w:tcPr>
          <w:p w:rsidR="000F74BF" w:rsidRPr="000F74BF" w:rsidRDefault="000F74BF" w:rsidP="0097591E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F74BF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F74BF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F74BF">
              <w:rPr>
                <w:color w:val="000000" w:themeColor="text1"/>
              </w:rPr>
              <w:t xml:space="preserve"> по договору №66161 от 15.06.15г.</w:t>
            </w:r>
            <w:r w:rsidR="0006597D"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 xml:space="preserve">между ОАО «ТГК-1» и </w:t>
            </w:r>
            <w:r w:rsidR="0006597D">
              <w:rPr>
                <w:color w:val="000000" w:themeColor="text1"/>
              </w:rPr>
              <w:t>ООО «ПРО ГРЭС»</w:t>
            </w:r>
            <w:r w:rsidRPr="000F74BF">
              <w:rPr>
                <w:color w:val="000000" w:themeColor="text1"/>
              </w:rPr>
              <w:t>, техническими требованиями на механическое оборудование (Приложение №3)</w:t>
            </w:r>
          </w:p>
        </w:tc>
      </w:tr>
      <w:tr w:rsidR="0006597D" w:rsidTr="0092790C">
        <w:trPr>
          <w:cantSplit/>
          <w:trHeight w:val="301"/>
        </w:trPr>
        <w:tc>
          <w:tcPr>
            <w:tcW w:w="3533" w:type="dxa"/>
          </w:tcPr>
          <w:p w:rsidR="0006597D" w:rsidRDefault="0006597D" w:rsidP="0006597D">
            <w:pPr>
              <w:tabs>
                <w:tab w:val="left" w:pos="292"/>
              </w:tabs>
              <w:jc w:val="both"/>
            </w:pPr>
            <w:r>
              <w:t>М</w:t>
            </w:r>
            <w:r w:rsidRPr="00D306D4">
              <w:t>одернизаци</w:t>
            </w:r>
            <w:r>
              <w:t>я</w:t>
            </w:r>
            <w:r w:rsidRPr="00D306D4">
              <w:t xml:space="preserve"> </w:t>
            </w:r>
            <w:r>
              <w:t>турбинных затворов</w:t>
            </w:r>
          </w:p>
        </w:tc>
        <w:tc>
          <w:tcPr>
            <w:tcW w:w="6946" w:type="dxa"/>
          </w:tcPr>
          <w:p w:rsidR="0006597D" w:rsidRPr="000F74BF" w:rsidRDefault="0006597D" w:rsidP="000F74BF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F74BF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F74BF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F74BF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  <w:r w:rsidRPr="000F74BF">
              <w:rPr>
                <w:color w:val="000000" w:themeColor="text1"/>
              </w:rPr>
              <w:t>, техническими требованиями на механическое оборудование (Приложение №3)</w:t>
            </w:r>
          </w:p>
        </w:tc>
      </w:tr>
      <w:tr w:rsidR="000F74BF" w:rsidTr="0092790C">
        <w:trPr>
          <w:cantSplit/>
          <w:trHeight w:val="586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lastRenderedPageBreak/>
              <w:t>Модернизация</w:t>
            </w:r>
            <w:r w:rsidRPr="00D306D4">
              <w:t xml:space="preserve"> гидравлической системы управления турбинными затворами</w:t>
            </w:r>
            <w:r>
              <w:t xml:space="preserve"> и затворами водосброса</w:t>
            </w:r>
          </w:p>
        </w:tc>
        <w:tc>
          <w:tcPr>
            <w:tcW w:w="6946" w:type="dxa"/>
          </w:tcPr>
          <w:p w:rsidR="000F74BF" w:rsidRPr="0006597D" w:rsidRDefault="0006597D" w:rsidP="0006597D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 xml:space="preserve">между ОАО «ТГК-1» и </w:t>
            </w:r>
            <w:r>
              <w:rPr>
                <w:color w:val="000000" w:themeColor="text1"/>
              </w:rPr>
              <w:t>ООО «ПРО ГРЭС»</w:t>
            </w:r>
            <w:r w:rsidRPr="0006597D">
              <w:rPr>
                <w:color w:val="000000" w:themeColor="text1"/>
              </w:rPr>
              <w:t>, техническими требованиями на механическое оборудование (Приложение №3)</w:t>
            </w:r>
          </w:p>
        </w:tc>
      </w:tr>
      <w:tr w:rsidR="000F74BF" w:rsidTr="0092790C">
        <w:trPr>
          <w:cantSplit/>
          <w:trHeight w:val="569"/>
        </w:trPr>
        <w:tc>
          <w:tcPr>
            <w:tcW w:w="3533" w:type="dxa"/>
          </w:tcPr>
          <w:p w:rsidR="000F74BF" w:rsidRPr="0006597D" w:rsidRDefault="000F74BF" w:rsidP="000F74BF">
            <w:pPr>
              <w:tabs>
                <w:tab w:val="left" w:pos="292"/>
              </w:tabs>
              <w:jc w:val="both"/>
              <w:rPr>
                <w:highlight w:val="yellow"/>
              </w:rPr>
            </w:pPr>
            <w:r w:rsidRPr="00457F43">
              <w:t>Модернизация аккумуляторных батарей и системы постоянного тока</w:t>
            </w:r>
          </w:p>
        </w:tc>
        <w:tc>
          <w:tcPr>
            <w:tcW w:w="6946" w:type="dxa"/>
          </w:tcPr>
          <w:p w:rsidR="000F74BF" w:rsidRPr="00457F43" w:rsidRDefault="00457F43" w:rsidP="00457F43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  <w:highlight w:val="yellow"/>
              </w:rPr>
            </w:pPr>
            <w:r w:rsidRPr="00457F43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457F43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457F43">
              <w:rPr>
                <w:color w:val="000000" w:themeColor="text1"/>
              </w:rPr>
              <w:t xml:space="preserve"> по договору №66161 от 15.06.15г. </w:t>
            </w:r>
            <w:r w:rsidR="0097591E">
              <w:rPr>
                <w:color w:val="000000" w:themeColor="text1"/>
              </w:rPr>
              <w:t>между ОАО «ТГК-1» и</w:t>
            </w:r>
            <w:r w:rsidRPr="00457F43">
              <w:rPr>
                <w:color w:val="000000" w:themeColor="text1"/>
              </w:rPr>
              <w:t xml:space="preserve"> ООО «ПРО ГРЭС»</w:t>
            </w:r>
          </w:p>
        </w:tc>
      </w:tr>
      <w:tr w:rsidR="000F74BF" w:rsidTr="0092790C">
        <w:trPr>
          <w:cantSplit/>
          <w:trHeight w:val="251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М</w:t>
            </w:r>
            <w:r w:rsidRPr="00D306D4">
              <w:t>одернизаци</w:t>
            </w:r>
            <w:r>
              <w:t>я</w:t>
            </w:r>
            <w:r w:rsidRPr="00D306D4">
              <w:t xml:space="preserve"> схемы управления дизельным генератором</w:t>
            </w:r>
          </w:p>
        </w:tc>
        <w:tc>
          <w:tcPr>
            <w:tcW w:w="6946" w:type="dxa"/>
          </w:tcPr>
          <w:p w:rsidR="000F74BF" w:rsidRPr="0006597D" w:rsidRDefault="0006597D" w:rsidP="0006597D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3357E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3357E">
              <w:rPr>
                <w:color w:val="000000" w:themeColor="text1"/>
              </w:rPr>
              <w:t xml:space="preserve"> рабочей документацией</w:t>
            </w:r>
            <w:r>
              <w:rPr>
                <w:color w:val="000000" w:themeColor="text1"/>
              </w:rPr>
              <w:t xml:space="preserve">, </w:t>
            </w:r>
            <w:r w:rsidR="00DD536E">
              <w:rPr>
                <w:color w:val="000000" w:themeColor="text1"/>
              </w:rPr>
              <w:t>разрабатываемой</w:t>
            </w:r>
            <w:r>
              <w:rPr>
                <w:color w:val="000000" w:themeColor="text1"/>
              </w:rPr>
              <w:t xml:space="preserve"> по договору №66161 от 15.06.15г.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</w:p>
        </w:tc>
      </w:tr>
      <w:tr w:rsidR="000F74BF" w:rsidTr="0092790C">
        <w:trPr>
          <w:cantSplit/>
          <w:trHeight w:val="619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З</w:t>
            </w:r>
            <w:r w:rsidRPr="00D306D4">
              <w:t>амен</w:t>
            </w:r>
            <w:r>
              <w:t>а</w:t>
            </w:r>
            <w:r w:rsidRPr="00D306D4">
              <w:t xml:space="preserve"> системы электропитания и системы управления мостовых кранов</w:t>
            </w:r>
          </w:p>
        </w:tc>
        <w:tc>
          <w:tcPr>
            <w:tcW w:w="6946" w:type="dxa"/>
          </w:tcPr>
          <w:p w:rsidR="000F74BF" w:rsidRPr="0006597D" w:rsidRDefault="0006597D" w:rsidP="0006597D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  <w:r w:rsidRPr="0006597D">
              <w:rPr>
                <w:color w:val="000000" w:themeColor="text1"/>
              </w:rPr>
              <w:t>, техническими требованиями на механическое оборудование (Приложение №3)</w:t>
            </w:r>
            <w:r>
              <w:rPr>
                <w:color w:val="000000" w:themeColor="text1"/>
              </w:rPr>
              <w:t xml:space="preserve"> </w:t>
            </w:r>
            <w:r w:rsidR="00E15EC7">
              <w:rPr>
                <w:color w:val="000000" w:themeColor="text1"/>
              </w:rPr>
              <w:t xml:space="preserve"> </w:t>
            </w:r>
          </w:p>
        </w:tc>
      </w:tr>
      <w:tr w:rsidR="000F74BF" w:rsidTr="0092790C">
        <w:trPr>
          <w:cantSplit/>
          <w:trHeight w:val="352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З</w:t>
            </w:r>
            <w:r w:rsidRPr="00D306D4">
              <w:t>амен</w:t>
            </w:r>
            <w:r>
              <w:t>а</w:t>
            </w:r>
            <w:r w:rsidRPr="00D306D4">
              <w:t xml:space="preserve"> системы осушения и дренажа</w:t>
            </w:r>
          </w:p>
        </w:tc>
        <w:tc>
          <w:tcPr>
            <w:tcW w:w="6946" w:type="dxa"/>
          </w:tcPr>
          <w:p w:rsidR="000F74BF" w:rsidRPr="0006597D" w:rsidRDefault="0006597D" w:rsidP="0006597D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  <w:r w:rsidRPr="0006597D">
              <w:rPr>
                <w:color w:val="000000" w:themeColor="text1"/>
              </w:rPr>
              <w:t>, техническими требованиями на механическое оборудование (Приложение №3)</w:t>
            </w:r>
          </w:p>
        </w:tc>
      </w:tr>
      <w:tr w:rsidR="000F74BF" w:rsidTr="0092790C">
        <w:trPr>
          <w:cantSplit/>
          <w:trHeight w:val="251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М</w:t>
            </w:r>
            <w:r w:rsidRPr="00D306D4">
              <w:t>одернизаци</w:t>
            </w:r>
            <w:r>
              <w:t>я</w:t>
            </w:r>
            <w:r w:rsidRPr="00D306D4">
              <w:t xml:space="preserve"> </w:t>
            </w:r>
            <w:proofErr w:type="spellStart"/>
            <w:r w:rsidRPr="00D306D4">
              <w:t>пневмохозяйства</w:t>
            </w:r>
            <w:proofErr w:type="spellEnd"/>
            <w:r w:rsidRPr="00D306D4">
              <w:t xml:space="preserve"> высокого и низкого давлений</w:t>
            </w:r>
          </w:p>
        </w:tc>
        <w:tc>
          <w:tcPr>
            <w:tcW w:w="6946" w:type="dxa"/>
          </w:tcPr>
          <w:p w:rsidR="000F74BF" w:rsidRPr="0006597D" w:rsidRDefault="0006597D" w:rsidP="0006597D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  <w:r w:rsidRPr="0006597D">
              <w:rPr>
                <w:color w:val="000000" w:themeColor="text1"/>
              </w:rPr>
              <w:t>, техническими требованиями на механическое оборудование (Приложение №3)</w:t>
            </w:r>
          </w:p>
        </w:tc>
      </w:tr>
      <w:tr w:rsidR="000F74BF" w:rsidTr="0092790C">
        <w:trPr>
          <w:cantSplit/>
          <w:trHeight w:val="301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М</w:t>
            </w:r>
            <w:r w:rsidRPr="00D306D4">
              <w:t>одернизаци</w:t>
            </w:r>
            <w:r>
              <w:t>я</w:t>
            </w:r>
            <w:r w:rsidRPr="00D306D4">
              <w:t xml:space="preserve"> системы технического водоснабжения</w:t>
            </w:r>
          </w:p>
        </w:tc>
        <w:tc>
          <w:tcPr>
            <w:tcW w:w="6946" w:type="dxa"/>
          </w:tcPr>
          <w:p w:rsidR="000F74BF" w:rsidRPr="0006597D" w:rsidRDefault="0006597D" w:rsidP="0006597D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  <w:r w:rsidRPr="0006597D">
              <w:rPr>
                <w:color w:val="000000" w:themeColor="text1"/>
              </w:rPr>
              <w:t>, техническими требованиями на механическое оборудование (Приложение №3)</w:t>
            </w:r>
          </w:p>
        </w:tc>
      </w:tr>
      <w:tr w:rsidR="000F74BF" w:rsidTr="0092790C">
        <w:trPr>
          <w:cantSplit/>
          <w:trHeight w:val="318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М</w:t>
            </w:r>
            <w:r w:rsidRPr="00D306D4">
              <w:t>одернизаци</w:t>
            </w:r>
            <w:r>
              <w:t>я</w:t>
            </w:r>
            <w:r w:rsidRPr="00D306D4">
              <w:t xml:space="preserve"> системы </w:t>
            </w:r>
            <w:proofErr w:type="spellStart"/>
            <w:r w:rsidRPr="00D306D4">
              <w:t>гидроизмерений</w:t>
            </w:r>
            <w:proofErr w:type="spellEnd"/>
          </w:p>
        </w:tc>
        <w:tc>
          <w:tcPr>
            <w:tcW w:w="6946" w:type="dxa"/>
          </w:tcPr>
          <w:p w:rsidR="000F74BF" w:rsidRPr="0006597D" w:rsidRDefault="0006597D" w:rsidP="0006597D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  <w:r w:rsidRPr="0006597D">
              <w:rPr>
                <w:color w:val="000000" w:themeColor="text1"/>
              </w:rPr>
              <w:t>, техническими требованиями на механическое оборудование (Приложение №3)</w:t>
            </w:r>
          </w:p>
        </w:tc>
      </w:tr>
      <w:tr w:rsidR="000F74BF" w:rsidTr="0092790C">
        <w:trPr>
          <w:cantSplit/>
          <w:trHeight w:val="285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С</w:t>
            </w:r>
            <w:r w:rsidRPr="00D306D4">
              <w:t xml:space="preserve">оздание системы </w:t>
            </w:r>
            <w:proofErr w:type="spellStart"/>
            <w:r w:rsidRPr="00D306D4">
              <w:t>виброконтроля</w:t>
            </w:r>
            <w:proofErr w:type="spellEnd"/>
            <w:r w:rsidRPr="00D306D4">
              <w:t xml:space="preserve"> гидроагрегат</w:t>
            </w:r>
            <w:r>
              <w:t>ов</w:t>
            </w:r>
          </w:p>
        </w:tc>
        <w:tc>
          <w:tcPr>
            <w:tcW w:w="6946" w:type="dxa"/>
          </w:tcPr>
          <w:p w:rsidR="000F74BF" w:rsidRPr="0006597D" w:rsidRDefault="0006597D" w:rsidP="00E15EC7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 xml:space="preserve">между ОАО «ТГК-1» и </w:t>
            </w:r>
            <w:r>
              <w:rPr>
                <w:color w:val="000000" w:themeColor="text1"/>
              </w:rPr>
              <w:t>ООО «ПРО ГРЭС»</w:t>
            </w:r>
            <w:r w:rsidRPr="0006597D">
              <w:rPr>
                <w:color w:val="000000" w:themeColor="text1"/>
              </w:rPr>
              <w:t xml:space="preserve">, техническими требованиями </w:t>
            </w:r>
            <w:r w:rsidR="00E15EC7">
              <w:rPr>
                <w:color w:val="000000" w:themeColor="text1"/>
              </w:rPr>
              <w:t>на механическое оборудование</w:t>
            </w:r>
            <w:r>
              <w:rPr>
                <w:color w:val="000000" w:themeColor="text1"/>
              </w:rPr>
              <w:t xml:space="preserve"> (Приложение №3</w:t>
            </w:r>
            <w:r w:rsidRPr="0006597D">
              <w:rPr>
                <w:color w:val="000000" w:themeColor="text1"/>
              </w:rPr>
              <w:t>)</w:t>
            </w:r>
          </w:p>
        </w:tc>
      </w:tr>
      <w:tr w:rsidR="000F74BF" w:rsidTr="0092790C">
        <w:trPr>
          <w:cantSplit/>
          <w:trHeight w:val="502"/>
        </w:trPr>
        <w:tc>
          <w:tcPr>
            <w:tcW w:w="3533" w:type="dxa"/>
          </w:tcPr>
          <w:p w:rsidR="000F74BF" w:rsidRPr="00D306D4" w:rsidRDefault="000F74BF" w:rsidP="000F74BF">
            <w:pPr>
              <w:tabs>
                <w:tab w:val="left" w:pos="292"/>
              </w:tabs>
              <w:jc w:val="both"/>
            </w:pPr>
            <w:r>
              <w:t>И</w:t>
            </w:r>
            <w:r w:rsidRPr="00D306D4">
              <w:t>нтеграци</w:t>
            </w:r>
            <w:r>
              <w:t>я</w:t>
            </w:r>
            <w:r w:rsidRPr="00D306D4">
              <w:t xml:space="preserve"> модернизированного оборудования в существующие системы СОТИ АССО и АИИС КУЭ</w:t>
            </w:r>
          </w:p>
        </w:tc>
        <w:tc>
          <w:tcPr>
            <w:tcW w:w="6946" w:type="dxa"/>
          </w:tcPr>
          <w:p w:rsidR="000F74BF" w:rsidRPr="0006597D" w:rsidRDefault="0006597D" w:rsidP="00300CA9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  <w:r w:rsidRPr="0006597D">
              <w:rPr>
                <w:color w:val="000000" w:themeColor="text1"/>
              </w:rPr>
              <w:t xml:space="preserve">, техническими требованиями на </w:t>
            </w:r>
            <w:r>
              <w:rPr>
                <w:color w:val="000000" w:themeColor="text1"/>
              </w:rPr>
              <w:t>проектирование АСУ ТП (Приложение №6</w:t>
            </w:r>
            <w:r w:rsidRPr="0006597D">
              <w:rPr>
                <w:color w:val="000000" w:themeColor="text1"/>
              </w:rPr>
              <w:t>)</w:t>
            </w:r>
          </w:p>
        </w:tc>
      </w:tr>
      <w:tr w:rsidR="000F74BF" w:rsidTr="0092790C">
        <w:trPr>
          <w:cantSplit/>
          <w:trHeight w:val="1397"/>
        </w:trPr>
        <w:tc>
          <w:tcPr>
            <w:tcW w:w="3533" w:type="dxa"/>
          </w:tcPr>
          <w:p w:rsidR="000F74BF" w:rsidRPr="00D306D4" w:rsidRDefault="000F74BF" w:rsidP="00457F43">
            <w:pPr>
              <w:tabs>
                <w:tab w:val="left" w:pos="851"/>
              </w:tabs>
              <w:spacing w:after="120"/>
              <w:jc w:val="both"/>
            </w:pPr>
            <w:r>
              <w:t>М</w:t>
            </w:r>
            <w:r w:rsidRPr="00D306D4">
              <w:t>одернизаци</w:t>
            </w:r>
            <w:r>
              <w:t>я</w:t>
            </w:r>
            <w:r w:rsidRPr="00D306D4">
              <w:t xml:space="preserve"> автоматизированной системы управления Верхне-Туломской ГЭС (агрегатный и станционный уровни) с обеспечением возможности дистанционного управления основным и вспомогательным оборудованием и </w:t>
            </w:r>
            <w:r w:rsidR="00457F43">
              <w:t>интеграцией</w:t>
            </w:r>
            <w:r w:rsidRPr="00D306D4">
              <w:t xml:space="preserve"> технологического видеонаблюдения</w:t>
            </w:r>
          </w:p>
        </w:tc>
        <w:tc>
          <w:tcPr>
            <w:tcW w:w="6946" w:type="dxa"/>
          </w:tcPr>
          <w:p w:rsidR="000F74BF" w:rsidRPr="0006597D" w:rsidRDefault="0006597D" w:rsidP="00300CA9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06597D">
              <w:rPr>
                <w:color w:val="000000" w:themeColor="text1"/>
              </w:rPr>
              <w:t>В соответствии с</w:t>
            </w:r>
            <w:r w:rsidR="0097591E">
              <w:rPr>
                <w:color w:val="000000" w:themeColor="text1"/>
              </w:rPr>
              <w:t xml:space="preserve"> проектной и</w:t>
            </w:r>
            <w:r w:rsidRPr="0006597D">
              <w:rPr>
                <w:color w:val="000000" w:themeColor="text1"/>
              </w:rPr>
              <w:t xml:space="preserve"> рабочей документацией, </w:t>
            </w:r>
            <w:r w:rsidR="00DD536E">
              <w:rPr>
                <w:color w:val="000000" w:themeColor="text1"/>
              </w:rPr>
              <w:t>разрабатываемой</w:t>
            </w:r>
            <w:r w:rsidRPr="0006597D">
              <w:rPr>
                <w:color w:val="000000" w:themeColor="text1"/>
              </w:rPr>
              <w:t xml:space="preserve"> по договору №66161 от 15.06.15г.</w:t>
            </w:r>
            <w:r>
              <w:rPr>
                <w:color w:val="000000" w:themeColor="text1"/>
              </w:rPr>
              <w:t xml:space="preserve"> </w:t>
            </w:r>
            <w:r w:rsidR="0097591E">
              <w:rPr>
                <w:color w:val="000000" w:themeColor="text1"/>
              </w:rPr>
              <w:t>между ОАО «ТГК-1» и</w:t>
            </w:r>
            <w:r>
              <w:rPr>
                <w:color w:val="000000" w:themeColor="text1"/>
              </w:rPr>
              <w:t xml:space="preserve"> ООО «ПРО ГРЭС»</w:t>
            </w:r>
            <w:r w:rsidRPr="0006597D">
              <w:rPr>
                <w:color w:val="000000" w:themeColor="text1"/>
              </w:rPr>
              <w:t xml:space="preserve">, техническими требованиями на </w:t>
            </w:r>
            <w:r>
              <w:rPr>
                <w:color w:val="000000" w:themeColor="text1"/>
              </w:rPr>
              <w:t>проектирование АСУ ТП (Приложение №6</w:t>
            </w:r>
            <w:r w:rsidRPr="0006597D">
              <w:rPr>
                <w:color w:val="000000" w:themeColor="text1"/>
              </w:rPr>
              <w:t>)</w:t>
            </w:r>
          </w:p>
        </w:tc>
      </w:tr>
      <w:tr w:rsidR="00300CA9" w:rsidRPr="00234775" w:rsidTr="0092790C">
        <w:trPr>
          <w:cantSplit/>
          <w:trHeight w:val="1397"/>
        </w:trPr>
        <w:tc>
          <w:tcPr>
            <w:tcW w:w="3533" w:type="dxa"/>
          </w:tcPr>
          <w:p w:rsidR="00300CA9" w:rsidRPr="00234775" w:rsidRDefault="00300CA9" w:rsidP="00457F43">
            <w:pPr>
              <w:tabs>
                <w:tab w:val="left" w:pos="851"/>
              </w:tabs>
              <w:spacing w:after="120"/>
              <w:jc w:val="both"/>
            </w:pPr>
            <w:r w:rsidRPr="00234775">
              <w:lastRenderedPageBreak/>
              <w:t>Модернизация схемы обеспечения подогретой водой потребителей рыбзавода с заменой оборудования</w:t>
            </w:r>
          </w:p>
        </w:tc>
        <w:tc>
          <w:tcPr>
            <w:tcW w:w="6946" w:type="dxa"/>
          </w:tcPr>
          <w:p w:rsidR="00300CA9" w:rsidRPr="00234775" w:rsidRDefault="00300CA9" w:rsidP="00300CA9">
            <w:pPr>
              <w:tabs>
                <w:tab w:val="left" w:pos="851"/>
              </w:tabs>
              <w:spacing w:after="120"/>
              <w:jc w:val="both"/>
              <w:rPr>
                <w:color w:val="000000" w:themeColor="text1"/>
              </w:rPr>
            </w:pPr>
            <w:r w:rsidRPr="00234775">
              <w:rPr>
                <w:color w:val="000000" w:themeColor="text1"/>
              </w:rPr>
              <w:t>В соответствии с техническим заданием «</w:t>
            </w:r>
            <w:r w:rsidRPr="00234775">
              <w:t>Модернизация схемы обеспечения подогретой водой потребителей рыбзавода с заменой оборудования</w:t>
            </w:r>
            <w:r w:rsidRPr="00234775">
              <w:rPr>
                <w:color w:val="000000" w:themeColor="text1"/>
              </w:rPr>
              <w:t>» (Приложение №7)</w:t>
            </w:r>
          </w:p>
        </w:tc>
      </w:tr>
    </w:tbl>
    <w:p w:rsidR="00136305" w:rsidRPr="00234775" w:rsidRDefault="00136305" w:rsidP="00136305"/>
    <w:p w:rsidR="00BF2CA8" w:rsidRPr="00234775" w:rsidRDefault="00BF2CA8" w:rsidP="00BF2CA8">
      <w:pPr>
        <w:keepNext/>
        <w:keepLines/>
        <w:suppressAutoHyphens/>
        <w:ind w:firstLine="708"/>
        <w:jc w:val="both"/>
      </w:pPr>
      <w:r w:rsidRPr="00234775">
        <w:t>Ожидаемые сроки вывода оборудования гидроагрегата ст.№4 для модернизации: август 2018 – март 2020.</w:t>
      </w:r>
    </w:p>
    <w:p w:rsidR="00BF2CA8" w:rsidRPr="00234775" w:rsidRDefault="00BF2CA8" w:rsidP="00BF2CA8">
      <w:pPr>
        <w:keepNext/>
        <w:keepLines/>
        <w:suppressAutoHyphens/>
        <w:ind w:firstLine="567"/>
        <w:jc w:val="both"/>
      </w:pPr>
      <w:r w:rsidRPr="00234775">
        <w:t>Ожидаемые сроки вывода оборудования гидроагрегата ст.№1 для модернизации: апрель 2020 – июнь 2021.</w:t>
      </w:r>
    </w:p>
    <w:p w:rsidR="00AF34E7" w:rsidRDefault="00AF34E7" w:rsidP="00AF34E7">
      <w:pPr>
        <w:pStyle w:val="a6"/>
        <w:tabs>
          <w:tab w:val="left" w:pos="851"/>
        </w:tabs>
        <w:spacing w:after="120"/>
        <w:ind w:left="0" w:firstLine="567"/>
        <w:jc w:val="both"/>
      </w:pPr>
      <w:r>
        <w:t xml:space="preserve">Перечень, технические характеристики, стоимость и сроки поставки электротехнического и </w:t>
      </w:r>
      <w:proofErr w:type="spellStart"/>
      <w:r>
        <w:t>общестанционного</w:t>
      </w:r>
      <w:proofErr w:type="spellEnd"/>
      <w:r>
        <w:t xml:space="preserve"> оборудования</w:t>
      </w:r>
      <w:r w:rsidR="00E15EC7">
        <w:t>,</w:t>
      </w:r>
      <w:r>
        <w:t xml:space="preserve"> подлежащего поставке, а также объем, стоимость и сроки выполнения Работ уточняется в дополнительном соглашении после выполнения проектных и изыскательских работ в полном объеме по Договору №66161 от 15.06.2015 «ПИР по модернизации Верхне-Туломской ГЭС»</w:t>
      </w:r>
      <w:r w:rsidR="00DA2131" w:rsidRPr="00DA2131">
        <w:rPr>
          <w:color w:val="000000" w:themeColor="text1"/>
        </w:rPr>
        <w:t xml:space="preserve"> </w:t>
      </w:r>
      <w:r w:rsidR="00DA2131">
        <w:rPr>
          <w:color w:val="000000" w:themeColor="text1"/>
        </w:rPr>
        <w:t>между ОАО «ТГК-1» и ООО «ПРО ГРЭС»</w:t>
      </w:r>
      <w:r>
        <w:t>.</w:t>
      </w:r>
    </w:p>
    <w:p w:rsidR="00355D80" w:rsidRPr="00355D80" w:rsidRDefault="00355D80" w:rsidP="00355D80">
      <w:pPr>
        <w:rPr>
          <w:b/>
        </w:rPr>
      </w:pPr>
      <w:r>
        <w:rPr>
          <w:b/>
        </w:rPr>
        <w:t xml:space="preserve">3. </w:t>
      </w:r>
      <w:r w:rsidRPr="00355D80">
        <w:rPr>
          <w:b/>
        </w:rPr>
        <w:t>Особые условия</w:t>
      </w:r>
      <w:r>
        <w:rPr>
          <w:b/>
        </w:rPr>
        <w:t>:</w:t>
      </w:r>
    </w:p>
    <w:p w:rsidR="00355D80" w:rsidRPr="00FE1649" w:rsidRDefault="00355D80" w:rsidP="00355D80">
      <w:pPr>
        <w:jc w:val="both"/>
      </w:pPr>
      <w:r>
        <w:t xml:space="preserve">– </w:t>
      </w:r>
      <w:r w:rsidRPr="00FE1649">
        <w:t>При выполнении Работ руководствоваться требованиями действующего законодательства и нормативных актов РФ.</w:t>
      </w:r>
    </w:p>
    <w:p w:rsidR="00355D80" w:rsidRPr="00FE1649" w:rsidRDefault="00355D80" w:rsidP="00355D80">
      <w:pPr>
        <w:pStyle w:val="a6"/>
        <w:tabs>
          <w:tab w:val="left" w:pos="426"/>
        </w:tabs>
        <w:spacing w:line="22" w:lineRule="atLeast"/>
        <w:ind w:left="0"/>
        <w:jc w:val="both"/>
      </w:pPr>
      <w:r>
        <w:t xml:space="preserve">– </w:t>
      </w:r>
      <w:r w:rsidRPr="00FE1649">
        <w:t>Производить работы в полн</w:t>
      </w:r>
      <w:r>
        <w:t>ом соответствии с документацией, утвержденной Заказчиком штампом</w:t>
      </w:r>
      <w:r w:rsidRPr="00FE1649">
        <w:t xml:space="preserve"> «</w:t>
      </w:r>
      <w:r>
        <w:t>в</w:t>
      </w:r>
      <w:r w:rsidRPr="00FE1649">
        <w:t xml:space="preserve"> производство</w:t>
      </w:r>
      <w:r>
        <w:t xml:space="preserve"> работ</w:t>
      </w:r>
      <w:r w:rsidRPr="00FE1649">
        <w:t>».</w:t>
      </w:r>
    </w:p>
    <w:p w:rsidR="00355D80" w:rsidRPr="00FE1649" w:rsidRDefault="00355D80" w:rsidP="00355D80">
      <w:pPr>
        <w:pStyle w:val="a6"/>
        <w:tabs>
          <w:tab w:val="left" w:pos="426"/>
        </w:tabs>
        <w:spacing w:line="22" w:lineRule="atLeast"/>
        <w:ind w:left="0"/>
        <w:jc w:val="both"/>
      </w:pPr>
      <w:r>
        <w:t xml:space="preserve">– </w:t>
      </w:r>
      <w:r w:rsidRPr="00FE1649">
        <w:t>Обеспечить охрану, содержание, постоянную уборку территории строительной площадки, зданий и сооружений, а также финишную уборку территории и всех помещений объекта перед сдачей его Заказчику.</w:t>
      </w:r>
    </w:p>
    <w:p w:rsidR="00355D80" w:rsidRPr="00FE1649" w:rsidRDefault="00355D80" w:rsidP="00355D80">
      <w:pPr>
        <w:pStyle w:val="a6"/>
        <w:tabs>
          <w:tab w:val="left" w:pos="426"/>
        </w:tabs>
        <w:spacing w:line="22" w:lineRule="atLeast"/>
        <w:ind w:left="0"/>
        <w:jc w:val="both"/>
      </w:pPr>
      <w:r>
        <w:t>– При выполнении Р</w:t>
      </w:r>
      <w:r w:rsidRPr="00FE1649">
        <w:t>абот использовать приспособления, технику и материалы, отвечающие современному уровню строительства.</w:t>
      </w:r>
    </w:p>
    <w:p w:rsidR="00355D80" w:rsidRPr="00FE1649" w:rsidRDefault="00355D80" w:rsidP="00355D80">
      <w:pPr>
        <w:pStyle w:val="a6"/>
        <w:tabs>
          <w:tab w:val="left" w:pos="426"/>
        </w:tabs>
        <w:spacing w:line="22" w:lineRule="atLeast"/>
        <w:ind w:left="0"/>
        <w:jc w:val="both"/>
      </w:pPr>
      <w:r>
        <w:t xml:space="preserve">– </w:t>
      </w:r>
      <w:r w:rsidRPr="00FE1649">
        <w:t>Обеспечить необходимое количество персонала для качественного выполнения работ</w:t>
      </w:r>
      <w:r>
        <w:t>.</w:t>
      </w:r>
      <w:r w:rsidRPr="00FE1649">
        <w:t xml:space="preserve"> в указанные сроки, а также персонала, имеющего право выполнения специальных работ</w:t>
      </w:r>
      <w:r>
        <w:t>.</w:t>
      </w:r>
    </w:p>
    <w:p w:rsidR="00355D80" w:rsidRPr="00FE1649" w:rsidRDefault="00355D80" w:rsidP="00355D80">
      <w:pPr>
        <w:pStyle w:val="a6"/>
        <w:tabs>
          <w:tab w:val="left" w:pos="567"/>
        </w:tabs>
        <w:spacing w:line="22" w:lineRule="atLeast"/>
        <w:ind w:left="0"/>
        <w:jc w:val="both"/>
      </w:pPr>
      <w:r>
        <w:t xml:space="preserve">– </w:t>
      </w:r>
      <w:r w:rsidRPr="00FE1649">
        <w:t>Обеспечить оформление и сдачу исполнительной документации.</w:t>
      </w:r>
    </w:p>
    <w:p w:rsidR="00355D80" w:rsidRDefault="00355D80" w:rsidP="00355D80">
      <w:pPr>
        <w:pStyle w:val="a6"/>
        <w:tabs>
          <w:tab w:val="left" w:pos="426"/>
        </w:tabs>
        <w:spacing w:line="22" w:lineRule="atLeast"/>
        <w:ind w:left="0"/>
        <w:jc w:val="both"/>
        <w:rPr>
          <w:color w:val="000000"/>
        </w:rPr>
      </w:pPr>
      <w:r>
        <w:t xml:space="preserve">– </w:t>
      </w:r>
      <w:r w:rsidRPr="00FE1649">
        <w:rPr>
          <w:color w:val="000000"/>
        </w:rPr>
        <w:t xml:space="preserve">В </w:t>
      </w:r>
      <w:r w:rsidRPr="00FE1649">
        <w:t>стоимость</w:t>
      </w:r>
      <w:r w:rsidRPr="00FE1649">
        <w:rPr>
          <w:color w:val="000000"/>
        </w:rPr>
        <w:t xml:space="preserve"> Оборудования, необходимого для исполнения обязательств входят: услуги подрядчика по комплектации основного и вспомогательного оборудования, таможенное оформление импортного оборудования, транспортные расходы, погрузочно-разгрузочные работы, входной контроль, ревизия оборудования и подготовка к монтажу</w:t>
      </w:r>
      <w:r>
        <w:rPr>
          <w:color w:val="000000"/>
        </w:rPr>
        <w:t>.</w:t>
      </w:r>
    </w:p>
    <w:p w:rsidR="00CD692A" w:rsidRDefault="00CD692A" w:rsidP="00355D80">
      <w:pPr>
        <w:pStyle w:val="a6"/>
        <w:tabs>
          <w:tab w:val="left" w:pos="426"/>
        </w:tabs>
        <w:spacing w:line="22" w:lineRule="atLeast"/>
        <w:ind w:left="0"/>
        <w:jc w:val="both"/>
      </w:pPr>
    </w:p>
    <w:p w:rsidR="00355D80" w:rsidRDefault="00355D80" w:rsidP="00355D80">
      <w:pPr>
        <w:spacing w:line="22" w:lineRule="atLeast"/>
        <w:jc w:val="both"/>
        <w:outlineLvl w:val="0"/>
        <w:rPr>
          <w:spacing w:val="-2"/>
        </w:rPr>
      </w:pPr>
      <w:r w:rsidRPr="00FE1649">
        <w:rPr>
          <w:spacing w:val="-2"/>
        </w:rPr>
        <w:t xml:space="preserve">При производстве работ, </w:t>
      </w:r>
      <w:r>
        <w:rPr>
          <w:spacing w:val="-2"/>
        </w:rPr>
        <w:t>Подрядчик</w:t>
      </w:r>
      <w:r w:rsidRPr="00FE1649">
        <w:rPr>
          <w:spacing w:val="-2"/>
        </w:rPr>
        <w:t xml:space="preserve"> принимает на себя следующие обязательства:</w:t>
      </w:r>
    </w:p>
    <w:p w:rsidR="00CD692A" w:rsidRDefault="00CD692A" w:rsidP="00CD692A">
      <w:pPr>
        <w:pStyle w:val="a6"/>
        <w:numPr>
          <w:ilvl w:val="0"/>
          <w:numId w:val="22"/>
        </w:numPr>
        <w:tabs>
          <w:tab w:val="left" w:pos="284"/>
          <w:tab w:val="left" w:pos="851"/>
        </w:tabs>
        <w:ind w:left="0" w:firstLine="0"/>
      </w:pPr>
      <w:r>
        <w:t xml:space="preserve">Обеспечение осуществления разработчиком проектной и рабочей документации авторского надзора за выполнением работ </w:t>
      </w:r>
      <w:r w:rsidRPr="00CD692A">
        <w:t>по модернизации Верхне-Туломской ГЭС</w:t>
      </w:r>
      <w:r>
        <w:t>.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Осуществление строительного контроля за проведением работ, в том числе: 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Контроль качества работ (соблюдение требований СНиП, государственных стандартов, технологии производства работ);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Надзор за соответствием выполняемых строительно-монтажных работ и применяемых материалов, изделий, конструкций и оборудования утвержденным проектным решениям;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Контроль соблюдения исполнителем работ правил складирования и хранения применяемых материалов, изделий и оборудования в соответствии с ПОС и нормативными документами;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Приемка выполненных работ у субподрядчиков с подписанием соответствующих актов (скрытых работ, испытаний, промежуточной приемки ответственных конструкций зданий и сооружений);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Контроль наличия (комплектности) и правильности ведения исполнителем ра</w:t>
      </w:r>
      <w:r>
        <w:t>бот исполнительной документации</w:t>
      </w:r>
      <w:r w:rsidRPr="00FE1649">
        <w:t>;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Составление перечней необходимой исполнительной документации по видам работ и ведением актуального реестра исполнительной документации;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Проверка наличия у исполнителя работ документов о качестве (сертификатов в установленных случаях) на применяемые им материалы, изделия и оборудование, документированных результатов входного контроля и лабораторных испытаний. 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>Координация (при необходимости) по согласованию документации с техническими специалистами Заказчика.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lastRenderedPageBreak/>
        <w:t>Осуществление операционного контроля в процессе выполнения и завершения операций;</w:t>
      </w:r>
    </w:p>
    <w:p w:rsidR="00355D80" w:rsidRPr="00FE1649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Выполнение объемов работ и услуг, необходимых для обеспечения завершения </w:t>
      </w:r>
      <w:r>
        <w:t>модернизации</w:t>
      </w:r>
      <w:r w:rsidRPr="00FE1649">
        <w:t xml:space="preserve"> и ввода в эксплуатацию оборудования, подвергаемого </w:t>
      </w:r>
      <w:r>
        <w:t xml:space="preserve">модернизации (в том числе </w:t>
      </w:r>
      <w:proofErr w:type="gramStart"/>
      <w:r>
        <w:t>шеф-монтаж</w:t>
      </w:r>
      <w:proofErr w:type="gramEnd"/>
      <w:r>
        <w:t xml:space="preserve"> и наладку смонтированного оборудования (при необходимости))</w:t>
      </w:r>
      <w:r w:rsidRPr="00FE1649">
        <w:t>.</w:t>
      </w:r>
    </w:p>
    <w:p w:rsidR="00355D80" w:rsidRDefault="00355D80" w:rsidP="00355D80">
      <w:pPr>
        <w:numPr>
          <w:ilvl w:val="0"/>
          <w:numId w:val="22"/>
        </w:numPr>
        <w:tabs>
          <w:tab w:val="left" w:pos="284"/>
        </w:tabs>
        <w:spacing w:line="22" w:lineRule="atLeast"/>
        <w:ind w:left="0" w:firstLine="0"/>
        <w:jc w:val="both"/>
        <w:outlineLvl w:val="0"/>
      </w:pPr>
      <w:r w:rsidRPr="00FE1649">
        <w:t xml:space="preserve">Ввод в эксплуатацию оборудования, подвергаемого </w:t>
      </w:r>
      <w:r>
        <w:t>модернизации</w:t>
      </w:r>
      <w:r w:rsidRPr="00FE1649">
        <w:t>, включая оказание услуг для организации проведения работ и сдачи объекта (получение необходимых разрешений, проведение экспертиз и т.п., в соответствии с действующими нормативными документами);</w:t>
      </w:r>
    </w:p>
    <w:p w:rsidR="00355D80" w:rsidRDefault="00355D80" w:rsidP="00CD692A">
      <w:pPr>
        <w:pStyle w:val="a6"/>
        <w:numPr>
          <w:ilvl w:val="0"/>
          <w:numId w:val="22"/>
        </w:numPr>
        <w:tabs>
          <w:tab w:val="left" w:pos="284"/>
          <w:tab w:val="left" w:pos="851"/>
        </w:tabs>
        <w:ind w:left="0" w:firstLine="0"/>
        <w:jc w:val="both"/>
      </w:pPr>
      <w:r w:rsidRPr="00FE1649">
        <w:t xml:space="preserve">Осуществление гарантийного обслуживания смонтированного оборудования в соответствии с Договором. </w:t>
      </w:r>
    </w:p>
    <w:p w:rsidR="00355D80" w:rsidRDefault="00355D80" w:rsidP="00355D80">
      <w:pPr>
        <w:tabs>
          <w:tab w:val="left" w:pos="284"/>
        </w:tabs>
        <w:spacing w:line="22" w:lineRule="atLeast"/>
        <w:jc w:val="both"/>
        <w:outlineLvl w:val="0"/>
      </w:pPr>
    </w:p>
    <w:p w:rsidR="00D9664C" w:rsidRPr="00D9664C" w:rsidRDefault="001878DE" w:rsidP="00D9664C">
      <w:pPr>
        <w:tabs>
          <w:tab w:val="left" w:pos="284"/>
        </w:tabs>
        <w:spacing w:line="22" w:lineRule="atLeast"/>
        <w:jc w:val="both"/>
        <w:outlineLvl w:val="0"/>
        <w:rPr>
          <w:b/>
        </w:rPr>
      </w:pPr>
      <w:r w:rsidRPr="00D9664C">
        <w:rPr>
          <w:b/>
        </w:rPr>
        <w:t xml:space="preserve">4. </w:t>
      </w:r>
      <w:r w:rsidR="00D9664C" w:rsidRPr="00D9664C">
        <w:rPr>
          <w:b/>
        </w:rPr>
        <w:t>Требования к подрядной организации: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4.1. Общие требования: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Обеспечить соответствие сметной документации требованиям системы ценообразования, принятой в ОАО «ТГК-1»;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 xml:space="preserve">– Работники подрядчика должны быть ознакомлены с экологической политикой </w:t>
      </w:r>
      <w:r>
        <w:br/>
        <w:t>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Подрядчик обязан соблюдать требования ОАО «ТГК-1» по управлению значимыми экологическими аспектами в рамках деятельности, определенной настоящим договором.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Подрядчик несет ответственность за соблюдение требований природоохранного законодательства РФ и СЭМ ОАО «ТГК-1».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Акты сдачи-приемки могут быть подписаны Заказчиком при условии выполнения подрядчиком требований данного технического задания.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Привлечение субподрядчиков согласовывать с Заказчиком в установленном порядке.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4.2. Специальные требования: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Обеспечить выполнение работ в соответствии с согласованным графиком работ.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Все отходы (строительный мусор) образовавшиеся при проведении работ переходят в собственность Подрядчика, 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</w:t>
      </w:r>
      <w:bookmarkStart w:id="0" w:name="_GoBack"/>
      <w:bookmarkEnd w:id="0"/>
      <w:r>
        <w:t>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Перед началом работ предоставить Заказчику на согласование ППР и график производства работ.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Самостоятельно выполнять транспортное обеспечение работ, погрузочно-разгрузочные работы, устройство лесов и подмостей.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>– 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 xml:space="preserve">– 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>
        <w:t>т.ч</w:t>
      </w:r>
      <w:proofErr w:type="spellEnd"/>
      <w:r>
        <w:t>. в общепринятые выходные и праздничные дни.</w:t>
      </w:r>
    </w:p>
    <w:p w:rsidR="00D9664C" w:rsidRDefault="00FB38E2" w:rsidP="00D9664C">
      <w:pPr>
        <w:tabs>
          <w:tab w:val="left" w:pos="284"/>
        </w:tabs>
        <w:spacing w:line="22" w:lineRule="atLeast"/>
        <w:jc w:val="both"/>
        <w:outlineLvl w:val="0"/>
      </w:pPr>
      <w:r>
        <w:t xml:space="preserve">– </w:t>
      </w:r>
      <w:r w:rsidR="00D9664C">
        <w:t>Заказчик не имеет возможности предоставить для Подрядчика отдельное помещение для размещения персонала на период выполнения работ.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lastRenderedPageBreak/>
        <w:t>– Заказчик не несет ответственности за сохранность материалов, оборудования и инструмента Подрядчика.</w:t>
      </w:r>
    </w:p>
    <w:p w:rsidR="00D9664C" w:rsidRDefault="00D9664C" w:rsidP="00D9664C">
      <w:pPr>
        <w:tabs>
          <w:tab w:val="left" w:pos="284"/>
        </w:tabs>
        <w:spacing w:line="22" w:lineRule="atLeast"/>
        <w:jc w:val="both"/>
        <w:outlineLvl w:val="0"/>
      </w:pPr>
      <w:r>
        <w:t xml:space="preserve">– Организация, выполняющая строительно-монтажные работы, должна состоять в саморегулируемой организации (СРО), Федеральный закон от 01.12.2007 N 315-ФЗ «О саморегулируемых организациях». </w:t>
      </w:r>
    </w:p>
    <w:p w:rsidR="001878DE" w:rsidRPr="00FE1649" w:rsidRDefault="001878DE" w:rsidP="00355D80">
      <w:pPr>
        <w:tabs>
          <w:tab w:val="left" w:pos="284"/>
        </w:tabs>
        <w:spacing w:line="22" w:lineRule="atLeast"/>
        <w:jc w:val="both"/>
        <w:outlineLvl w:val="0"/>
      </w:pPr>
    </w:p>
    <w:p w:rsidR="00355D80" w:rsidRDefault="00355D80" w:rsidP="00AF34E7">
      <w:pPr>
        <w:pStyle w:val="a6"/>
        <w:tabs>
          <w:tab w:val="left" w:pos="851"/>
        </w:tabs>
        <w:spacing w:after="120"/>
        <w:ind w:left="0" w:firstLine="567"/>
        <w:jc w:val="both"/>
      </w:pPr>
    </w:p>
    <w:p w:rsidR="0097591E" w:rsidRDefault="0097591E" w:rsidP="00AF34E7">
      <w:pPr>
        <w:pStyle w:val="a6"/>
        <w:tabs>
          <w:tab w:val="left" w:pos="851"/>
        </w:tabs>
        <w:spacing w:after="120"/>
        <w:ind w:left="0" w:firstLine="567"/>
        <w:jc w:val="both"/>
      </w:pPr>
      <w:r>
        <w:t>Приложения:</w:t>
      </w:r>
    </w:p>
    <w:p w:rsidR="0097591E" w:rsidRPr="0097591E" w:rsidRDefault="0097591E" w:rsidP="0097591E">
      <w:pPr>
        <w:pStyle w:val="a6"/>
        <w:numPr>
          <w:ilvl w:val="0"/>
          <w:numId w:val="20"/>
        </w:numPr>
        <w:tabs>
          <w:tab w:val="left" w:pos="851"/>
        </w:tabs>
        <w:spacing w:after="120"/>
        <w:jc w:val="both"/>
      </w:pPr>
      <w:r>
        <w:rPr>
          <w:color w:val="000000" w:themeColor="text1"/>
        </w:rPr>
        <w:t>Технические требования на гидротурбинное оборудование;</w:t>
      </w:r>
    </w:p>
    <w:p w:rsidR="0097591E" w:rsidRPr="0097591E" w:rsidRDefault="0097591E" w:rsidP="0097591E">
      <w:pPr>
        <w:pStyle w:val="a6"/>
        <w:numPr>
          <w:ilvl w:val="0"/>
          <w:numId w:val="20"/>
        </w:numPr>
        <w:tabs>
          <w:tab w:val="left" w:pos="851"/>
        </w:tabs>
        <w:spacing w:after="120"/>
        <w:jc w:val="both"/>
      </w:pPr>
      <w:r>
        <w:rPr>
          <w:color w:val="000000" w:themeColor="text1"/>
        </w:rPr>
        <w:t>Технические требования на гидрогенераторное оборудование;</w:t>
      </w:r>
    </w:p>
    <w:p w:rsidR="0097591E" w:rsidRPr="0097591E" w:rsidRDefault="0097591E" w:rsidP="0097591E">
      <w:pPr>
        <w:pStyle w:val="a6"/>
        <w:numPr>
          <w:ilvl w:val="0"/>
          <w:numId w:val="20"/>
        </w:numPr>
        <w:tabs>
          <w:tab w:val="left" w:pos="851"/>
        </w:tabs>
        <w:spacing w:after="120"/>
        <w:jc w:val="both"/>
      </w:pPr>
      <w:r>
        <w:rPr>
          <w:color w:val="000000" w:themeColor="text1"/>
        </w:rPr>
        <w:t>Технические требования на механическое оборудование;</w:t>
      </w:r>
    </w:p>
    <w:p w:rsidR="0097591E" w:rsidRPr="0097591E" w:rsidRDefault="0097591E" w:rsidP="0097591E">
      <w:pPr>
        <w:pStyle w:val="a6"/>
        <w:numPr>
          <w:ilvl w:val="0"/>
          <w:numId w:val="20"/>
        </w:numPr>
        <w:tabs>
          <w:tab w:val="left" w:pos="851"/>
        </w:tabs>
        <w:spacing w:after="120"/>
        <w:jc w:val="both"/>
      </w:pPr>
      <w:r>
        <w:rPr>
          <w:color w:val="000000" w:themeColor="text1"/>
        </w:rPr>
        <w:t>Технические требования на электротехническое оборудование;</w:t>
      </w:r>
    </w:p>
    <w:p w:rsidR="0097591E" w:rsidRPr="00DD536E" w:rsidRDefault="00DD536E" w:rsidP="00DD536E">
      <w:pPr>
        <w:pStyle w:val="a6"/>
        <w:numPr>
          <w:ilvl w:val="0"/>
          <w:numId w:val="20"/>
        </w:numPr>
        <w:tabs>
          <w:tab w:val="left" w:pos="851"/>
        </w:tabs>
        <w:spacing w:after="120"/>
        <w:ind w:left="851" w:hanging="284"/>
        <w:jc w:val="both"/>
      </w:pPr>
      <w:r>
        <w:t xml:space="preserve">Проектная документация </w:t>
      </w:r>
      <w:r>
        <w:rPr>
          <w:color w:val="000000" w:themeColor="text1"/>
        </w:rPr>
        <w:t>«Схема выдачи мощности Верхне-Туломской ГЭС Каскада Туломских ГЭС филиала «Кольский» ОАО «ТГК-1» (шифр: 01.6-25745-СВМ2);</w:t>
      </w:r>
    </w:p>
    <w:p w:rsidR="00DD536E" w:rsidRPr="00300CA9" w:rsidRDefault="00DD536E" w:rsidP="00DD536E">
      <w:pPr>
        <w:pStyle w:val="a6"/>
        <w:numPr>
          <w:ilvl w:val="0"/>
          <w:numId w:val="20"/>
        </w:numPr>
        <w:tabs>
          <w:tab w:val="left" w:pos="851"/>
        </w:tabs>
        <w:spacing w:after="120"/>
        <w:ind w:left="851" w:hanging="284"/>
        <w:jc w:val="both"/>
      </w:pPr>
      <w:r>
        <w:rPr>
          <w:color w:val="000000" w:themeColor="text1"/>
        </w:rPr>
        <w:t>Технические требования</w:t>
      </w:r>
      <w:r w:rsidRPr="0006597D">
        <w:rPr>
          <w:color w:val="000000" w:themeColor="text1"/>
        </w:rPr>
        <w:t xml:space="preserve"> на </w:t>
      </w:r>
      <w:r>
        <w:rPr>
          <w:color w:val="000000" w:themeColor="text1"/>
        </w:rPr>
        <w:t>проектирование АСУ ТП.</w:t>
      </w:r>
    </w:p>
    <w:p w:rsidR="00300CA9" w:rsidRPr="00234775" w:rsidRDefault="00300CA9" w:rsidP="00300CA9">
      <w:pPr>
        <w:pStyle w:val="a6"/>
        <w:numPr>
          <w:ilvl w:val="0"/>
          <w:numId w:val="20"/>
        </w:numPr>
        <w:tabs>
          <w:tab w:val="left" w:pos="851"/>
        </w:tabs>
        <w:spacing w:after="120"/>
        <w:jc w:val="both"/>
      </w:pPr>
      <w:r w:rsidRPr="00234775">
        <w:t>Техническое задание «Модернизация схемы обеспечения подогретой водой потребителей рыбзавода с заменой оборудования».</w:t>
      </w:r>
    </w:p>
    <w:p w:rsidR="00DD536E" w:rsidRDefault="00DD536E" w:rsidP="00DD536E">
      <w:pPr>
        <w:pStyle w:val="a6"/>
        <w:tabs>
          <w:tab w:val="left" w:pos="851"/>
        </w:tabs>
        <w:spacing w:after="120"/>
        <w:ind w:left="851"/>
        <w:jc w:val="both"/>
        <w:rPr>
          <w:color w:val="000000" w:themeColor="text1"/>
        </w:rPr>
      </w:pPr>
    </w:p>
    <w:p w:rsidR="00DD536E" w:rsidRDefault="00DD536E" w:rsidP="00DD536E">
      <w:pPr>
        <w:pStyle w:val="a6"/>
        <w:tabs>
          <w:tab w:val="left" w:pos="851"/>
        </w:tabs>
        <w:spacing w:after="120"/>
        <w:ind w:left="851"/>
        <w:jc w:val="both"/>
        <w:rPr>
          <w:color w:val="000000" w:themeColor="text1"/>
        </w:rPr>
      </w:pPr>
    </w:p>
    <w:p w:rsidR="00DD536E" w:rsidRDefault="00DD536E" w:rsidP="00DD536E">
      <w:pPr>
        <w:pStyle w:val="a6"/>
        <w:tabs>
          <w:tab w:val="left" w:pos="851"/>
        </w:tabs>
        <w:spacing w:after="120"/>
        <w:ind w:left="851"/>
        <w:jc w:val="both"/>
      </w:pPr>
    </w:p>
    <w:tbl>
      <w:tblPr>
        <w:tblW w:w="5092" w:type="pct"/>
        <w:tblLook w:val="04A0" w:firstRow="1" w:lastRow="0" w:firstColumn="1" w:lastColumn="0" w:noHBand="0" w:noVBand="1"/>
      </w:tblPr>
      <w:tblGrid>
        <w:gridCol w:w="6237"/>
        <w:gridCol w:w="3868"/>
      </w:tblGrid>
      <w:tr w:rsidR="00AF34E7" w:rsidRPr="0076094C" w:rsidTr="00DD536E">
        <w:trPr>
          <w:trHeight w:val="2705"/>
        </w:trPr>
        <w:tc>
          <w:tcPr>
            <w:tcW w:w="3086" w:type="pct"/>
          </w:tcPr>
          <w:p w:rsidR="00AF34E7" w:rsidRPr="0076094C" w:rsidRDefault="00AF34E7" w:rsidP="0021086E">
            <w:pPr>
              <w:rPr>
                <w:b/>
              </w:rPr>
            </w:pPr>
            <w:r w:rsidRPr="0076094C">
              <w:rPr>
                <w:b/>
              </w:rPr>
              <w:t>ЗАКАЗЧИК</w:t>
            </w:r>
          </w:p>
          <w:p w:rsidR="00AF34E7" w:rsidRPr="0076094C" w:rsidRDefault="00AF34E7" w:rsidP="0021086E">
            <w:r w:rsidRPr="0076094C">
              <w:t xml:space="preserve">Заместитель генерального директора </w:t>
            </w:r>
            <w:r w:rsidR="00DD536E">
              <w:br/>
            </w:r>
            <w:r w:rsidRPr="0076094C">
              <w:t xml:space="preserve">по капитальному строительству ОАО «ТГК-1»                </w:t>
            </w:r>
          </w:p>
          <w:p w:rsidR="00AF34E7" w:rsidRPr="0076094C" w:rsidRDefault="00AF34E7" w:rsidP="0021086E">
            <w:pPr>
              <w:jc w:val="both"/>
            </w:pPr>
          </w:p>
          <w:p w:rsidR="00AF34E7" w:rsidRPr="0076094C" w:rsidRDefault="00AF34E7" w:rsidP="0021086E">
            <w:pPr>
              <w:jc w:val="both"/>
              <w:rPr>
                <w:b/>
              </w:rPr>
            </w:pPr>
            <w:r w:rsidRPr="0076094C">
              <w:rPr>
                <w:b/>
              </w:rPr>
              <w:t>____________________/ В.Е. Ведерчик</w:t>
            </w:r>
          </w:p>
          <w:p w:rsidR="00AF34E7" w:rsidRPr="0076094C" w:rsidRDefault="00AF34E7" w:rsidP="0021086E">
            <w:pPr>
              <w:jc w:val="both"/>
            </w:pPr>
          </w:p>
          <w:p w:rsidR="00AF34E7" w:rsidRDefault="00AF34E7" w:rsidP="0021086E">
            <w:r w:rsidRPr="0076094C">
              <w:t xml:space="preserve"> М.П.</w:t>
            </w:r>
          </w:p>
          <w:p w:rsidR="009533D2" w:rsidRDefault="009533D2" w:rsidP="0021086E"/>
          <w:p w:rsidR="009533D2" w:rsidRPr="009533D2" w:rsidRDefault="009533D2" w:rsidP="0021086E">
            <w:pPr>
              <w:rPr>
                <w:b/>
              </w:rPr>
            </w:pPr>
            <w:r w:rsidRPr="009533D2">
              <w:rPr>
                <w:b/>
              </w:rPr>
              <w:t>СОГЛАСОВАНО</w:t>
            </w:r>
          </w:p>
          <w:p w:rsidR="009533D2" w:rsidRPr="0076094C" w:rsidRDefault="009533D2" w:rsidP="009533D2">
            <w:r w:rsidRPr="0076094C">
              <w:t xml:space="preserve">Заместитель генерального директора </w:t>
            </w:r>
            <w:r>
              <w:t>–</w:t>
            </w:r>
            <w:r>
              <w:br/>
              <w:t>директор филиала «Кольский»</w:t>
            </w:r>
            <w:r w:rsidRPr="0076094C">
              <w:t xml:space="preserve"> ОАО «ТГК-1»                </w:t>
            </w:r>
          </w:p>
          <w:p w:rsidR="009533D2" w:rsidRPr="0076094C" w:rsidRDefault="009533D2" w:rsidP="009533D2">
            <w:pPr>
              <w:jc w:val="both"/>
            </w:pPr>
          </w:p>
          <w:p w:rsidR="009533D2" w:rsidRPr="0076094C" w:rsidRDefault="009533D2" w:rsidP="009533D2">
            <w:pPr>
              <w:jc w:val="both"/>
              <w:rPr>
                <w:b/>
              </w:rPr>
            </w:pPr>
            <w:r w:rsidRPr="0076094C">
              <w:rPr>
                <w:b/>
              </w:rPr>
              <w:t xml:space="preserve">____________________/ </w:t>
            </w:r>
            <w:r>
              <w:rPr>
                <w:b/>
              </w:rPr>
              <w:t>А</w:t>
            </w:r>
            <w:r w:rsidRPr="0076094C">
              <w:rPr>
                <w:b/>
              </w:rPr>
              <w:t>.</w:t>
            </w:r>
            <w:r>
              <w:rPr>
                <w:b/>
              </w:rPr>
              <w:t>Г</w:t>
            </w:r>
            <w:r w:rsidRPr="0076094C">
              <w:rPr>
                <w:b/>
              </w:rPr>
              <w:t xml:space="preserve">. </w:t>
            </w:r>
            <w:r>
              <w:rPr>
                <w:b/>
              </w:rPr>
              <w:t>Антипов</w:t>
            </w:r>
          </w:p>
          <w:p w:rsidR="009533D2" w:rsidRDefault="009533D2" w:rsidP="0021086E"/>
          <w:p w:rsidR="009533D2" w:rsidRPr="0076094C" w:rsidRDefault="009533D2" w:rsidP="0021086E">
            <w:pPr>
              <w:rPr>
                <w:bCs/>
              </w:rPr>
            </w:pPr>
          </w:p>
        </w:tc>
        <w:tc>
          <w:tcPr>
            <w:tcW w:w="1914" w:type="pct"/>
          </w:tcPr>
          <w:p w:rsidR="00AF34E7" w:rsidRPr="0076094C" w:rsidRDefault="00AF34E7" w:rsidP="0021086E">
            <w:pPr>
              <w:rPr>
                <w:b/>
                <w:bCs/>
              </w:rPr>
            </w:pPr>
            <w:r w:rsidRPr="0076094C">
              <w:rPr>
                <w:b/>
                <w:bCs/>
              </w:rPr>
              <w:t>ПОДРЯДЧИК</w:t>
            </w:r>
          </w:p>
          <w:p w:rsidR="00AF34E7" w:rsidRDefault="00AF34E7" w:rsidP="0021086E">
            <w:pPr>
              <w:rPr>
                <w:bCs/>
              </w:rPr>
            </w:pPr>
          </w:p>
          <w:p w:rsidR="0097591E" w:rsidRDefault="0097591E" w:rsidP="0021086E">
            <w:pPr>
              <w:rPr>
                <w:bCs/>
              </w:rPr>
            </w:pPr>
          </w:p>
          <w:p w:rsidR="0097591E" w:rsidRPr="0076094C" w:rsidRDefault="0097591E" w:rsidP="0021086E">
            <w:pPr>
              <w:rPr>
                <w:bCs/>
              </w:rPr>
            </w:pPr>
          </w:p>
          <w:p w:rsidR="00AF34E7" w:rsidRPr="0076094C" w:rsidRDefault="00AF34E7" w:rsidP="0021086E">
            <w:pPr>
              <w:rPr>
                <w:b/>
                <w:bCs/>
              </w:rPr>
            </w:pPr>
            <w:r w:rsidRPr="0076094C">
              <w:rPr>
                <w:b/>
                <w:bCs/>
              </w:rPr>
              <w:t xml:space="preserve">____________________/ </w:t>
            </w:r>
          </w:p>
          <w:p w:rsidR="00AF34E7" w:rsidRPr="0076094C" w:rsidRDefault="00AF34E7" w:rsidP="0021086E">
            <w:pPr>
              <w:rPr>
                <w:bCs/>
              </w:rPr>
            </w:pPr>
          </w:p>
          <w:p w:rsidR="00AF34E7" w:rsidRPr="0076094C" w:rsidRDefault="00AF34E7" w:rsidP="0021086E">
            <w:pPr>
              <w:rPr>
                <w:lang w:eastAsia="ar-SA"/>
              </w:rPr>
            </w:pPr>
            <w:r w:rsidRPr="0076094C">
              <w:rPr>
                <w:bCs/>
              </w:rPr>
              <w:t>М.П.</w:t>
            </w:r>
          </w:p>
        </w:tc>
      </w:tr>
    </w:tbl>
    <w:p w:rsidR="00AF34E7" w:rsidRDefault="00AF34E7" w:rsidP="00AF34E7">
      <w:pPr>
        <w:tabs>
          <w:tab w:val="left" w:pos="851"/>
        </w:tabs>
        <w:spacing w:after="120"/>
        <w:jc w:val="both"/>
      </w:pPr>
    </w:p>
    <w:sectPr w:rsidR="00AF34E7" w:rsidSect="0092790C">
      <w:pgSz w:w="11906" w:h="16838"/>
      <w:pgMar w:top="568" w:right="85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97AED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77148"/>
    <w:multiLevelType w:val="hybridMultilevel"/>
    <w:tmpl w:val="11FEA5C6"/>
    <w:lvl w:ilvl="0" w:tplc="B5A64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70BC2"/>
    <w:multiLevelType w:val="hybridMultilevel"/>
    <w:tmpl w:val="AA6A3DA8"/>
    <w:lvl w:ilvl="0" w:tplc="6F8A785A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336ED"/>
    <w:multiLevelType w:val="hybridMultilevel"/>
    <w:tmpl w:val="9590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65B0B"/>
    <w:multiLevelType w:val="hybridMultilevel"/>
    <w:tmpl w:val="80967B00"/>
    <w:lvl w:ilvl="0" w:tplc="FF9C8D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69F54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F80F1F"/>
    <w:multiLevelType w:val="hybridMultilevel"/>
    <w:tmpl w:val="925C685A"/>
    <w:lvl w:ilvl="0" w:tplc="F202BF3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16FDE"/>
    <w:multiLevelType w:val="hybridMultilevel"/>
    <w:tmpl w:val="E04E998A"/>
    <w:lvl w:ilvl="0" w:tplc="95AEA1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31FCB"/>
    <w:multiLevelType w:val="hybridMultilevel"/>
    <w:tmpl w:val="F1529A56"/>
    <w:lvl w:ilvl="0" w:tplc="965CED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F2F48"/>
    <w:multiLevelType w:val="hybridMultilevel"/>
    <w:tmpl w:val="25E878B2"/>
    <w:lvl w:ilvl="0" w:tplc="F202BF3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6A0C"/>
    <w:multiLevelType w:val="hybridMultilevel"/>
    <w:tmpl w:val="94E0D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34788"/>
    <w:multiLevelType w:val="hybridMultilevel"/>
    <w:tmpl w:val="F886DF24"/>
    <w:lvl w:ilvl="0" w:tplc="596294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C60BB"/>
    <w:multiLevelType w:val="multilevel"/>
    <w:tmpl w:val="925C685A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517EC4"/>
    <w:multiLevelType w:val="hybridMultilevel"/>
    <w:tmpl w:val="E7B4AC9A"/>
    <w:lvl w:ilvl="0" w:tplc="95AEA1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02921"/>
    <w:multiLevelType w:val="multilevel"/>
    <w:tmpl w:val="25E878B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341C8"/>
    <w:multiLevelType w:val="multilevel"/>
    <w:tmpl w:val="397EE70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" w:firstLine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" w:firstLine="32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0" w:firstLine="32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60" w:hanging="3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0" w:hanging="3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0" w:hanging="393"/>
      </w:pPr>
      <w:rPr>
        <w:rFonts w:hint="default"/>
      </w:rPr>
    </w:lvl>
  </w:abstractNum>
  <w:abstractNum w:abstractNumId="16" w15:restartNumberingAfterBreak="0">
    <w:nsid w:val="584465A0"/>
    <w:multiLevelType w:val="hybridMultilevel"/>
    <w:tmpl w:val="FD52EC8A"/>
    <w:lvl w:ilvl="0" w:tplc="EA5C8C1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A606FA5"/>
    <w:multiLevelType w:val="hybridMultilevel"/>
    <w:tmpl w:val="BAB6535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 w15:restartNumberingAfterBreak="0">
    <w:nsid w:val="69C32091"/>
    <w:multiLevelType w:val="hybridMultilevel"/>
    <w:tmpl w:val="73E22290"/>
    <w:lvl w:ilvl="0" w:tplc="BEC041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4D8419E"/>
    <w:multiLevelType w:val="hybridMultilevel"/>
    <w:tmpl w:val="930A753C"/>
    <w:lvl w:ilvl="0" w:tplc="459A8A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59C21AC"/>
    <w:multiLevelType w:val="hybridMultilevel"/>
    <w:tmpl w:val="E23A5E36"/>
    <w:lvl w:ilvl="0" w:tplc="8586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990D4C"/>
    <w:multiLevelType w:val="hybridMultilevel"/>
    <w:tmpl w:val="47060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744E7"/>
    <w:multiLevelType w:val="hybridMultilevel"/>
    <w:tmpl w:val="1AC6A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7"/>
  </w:num>
  <w:num w:numId="5">
    <w:abstractNumId w:val="13"/>
  </w:num>
  <w:num w:numId="6">
    <w:abstractNumId w:val="14"/>
  </w:num>
  <w:num w:numId="7">
    <w:abstractNumId w:val="2"/>
  </w:num>
  <w:num w:numId="8">
    <w:abstractNumId w:val="0"/>
  </w:num>
  <w:num w:numId="9">
    <w:abstractNumId w:val="22"/>
  </w:num>
  <w:num w:numId="10">
    <w:abstractNumId w:val="17"/>
  </w:num>
  <w:num w:numId="11">
    <w:abstractNumId w:val="1"/>
  </w:num>
  <w:num w:numId="12">
    <w:abstractNumId w:val="18"/>
  </w:num>
  <w:num w:numId="13">
    <w:abstractNumId w:val="19"/>
  </w:num>
  <w:num w:numId="14">
    <w:abstractNumId w:val="15"/>
  </w:num>
  <w:num w:numId="15">
    <w:abstractNumId w:val="10"/>
  </w:num>
  <w:num w:numId="16">
    <w:abstractNumId w:val="16"/>
  </w:num>
  <w:num w:numId="17">
    <w:abstractNumId w:val="5"/>
  </w:num>
  <w:num w:numId="18">
    <w:abstractNumId w:val="3"/>
  </w:num>
  <w:num w:numId="19">
    <w:abstractNumId w:val="8"/>
  </w:num>
  <w:num w:numId="20">
    <w:abstractNumId w:val="4"/>
  </w:num>
  <w:num w:numId="21">
    <w:abstractNumId w:val="21"/>
  </w:num>
  <w:num w:numId="22">
    <w:abstractNumId w:val="1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6EA"/>
    <w:rsid w:val="000037D3"/>
    <w:rsid w:val="00010E73"/>
    <w:rsid w:val="0001446B"/>
    <w:rsid w:val="00015521"/>
    <w:rsid w:val="0003357E"/>
    <w:rsid w:val="000366F4"/>
    <w:rsid w:val="00045559"/>
    <w:rsid w:val="0005223D"/>
    <w:rsid w:val="0006364F"/>
    <w:rsid w:val="0006597D"/>
    <w:rsid w:val="000677FE"/>
    <w:rsid w:val="000A20A8"/>
    <w:rsid w:val="000B15D9"/>
    <w:rsid w:val="000D53B3"/>
    <w:rsid w:val="000E5336"/>
    <w:rsid w:val="000F0436"/>
    <w:rsid w:val="000F53F9"/>
    <w:rsid w:val="000F74BF"/>
    <w:rsid w:val="00136305"/>
    <w:rsid w:val="00136534"/>
    <w:rsid w:val="00184BD4"/>
    <w:rsid w:val="001878DE"/>
    <w:rsid w:val="001A7612"/>
    <w:rsid w:val="001B4781"/>
    <w:rsid w:val="001C3EAA"/>
    <w:rsid w:val="001D08D2"/>
    <w:rsid w:val="001E5392"/>
    <w:rsid w:val="001E5587"/>
    <w:rsid w:val="001E7D55"/>
    <w:rsid w:val="001F345E"/>
    <w:rsid w:val="00205361"/>
    <w:rsid w:val="00205DE7"/>
    <w:rsid w:val="00232F7E"/>
    <w:rsid w:val="00234775"/>
    <w:rsid w:val="00263FAC"/>
    <w:rsid w:val="00297586"/>
    <w:rsid w:val="002B1878"/>
    <w:rsid w:val="002E097B"/>
    <w:rsid w:val="002F62AC"/>
    <w:rsid w:val="002F6DDA"/>
    <w:rsid w:val="002F76EB"/>
    <w:rsid w:val="002F7A2E"/>
    <w:rsid w:val="00300CA9"/>
    <w:rsid w:val="00342E8E"/>
    <w:rsid w:val="00344DCE"/>
    <w:rsid w:val="00355D80"/>
    <w:rsid w:val="00356761"/>
    <w:rsid w:val="00381081"/>
    <w:rsid w:val="003A162C"/>
    <w:rsid w:val="003B2508"/>
    <w:rsid w:val="003C1FE4"/>
    <w:rsid w:val="003C41C6"/>
    <w:rsid w:val="003E0697"/>
    <w:rsid w:val="00415A24"/>
    <w:rsid w:val="00457F43"/>
    <w:rsid w:val="004911CE"/>
    <w:rsid w:val="004B50B7"/>
    <w:rsid w:val="004D793C"/>
    <w:rsid w:val="004E756B"/>
    <w:rsid w:val="004F2A82"/>
    <w:rsid w:val="00502F29"/>
    <w:rsid w:val="0050695E"/>
    <w:rsid w:val="0051567E"/>
    <w:rsid w:val="005167AD"/>
    <w:rsid w:val="00521CEA"/>
    <w:rsid w:val="005357C1"/>
    <w:rsid w:val="00535EF7"/>
    <w:rsid w:val="005464E7"/>
    <w:rsid w:val="005670F0"/>
    <w:rsid w:val="005754BC"/>
    <w:rsid w:val="00582B6C"/>
    <w:rsid w:val="005845AA"/>
    <w:rsid w:val="005B280D"/>
    <w:rsid w:val="005E4E52"/>
    <w:rsid w:val="005E69C2"/>
    <w:rsid w:val="00611730"/>
    <w:rsid w:val="00613D71"/>
    <w:rsid w:val="00632E9A"/>
    <w:rsid w:val="006420CC"/>
    <w:rsid w:val="00652C9E"/>
    <w:rsid w:val="006653C8"/>
    <w:rsid w:val="00680F5B"/>
    <w:rsid w:val="00683A36"/>
    <w:rsid w:val="00690336"/>
    <w:rsid w:val="006F1364"/>
    <w:rsid w:val="00714E0A"/>
    <w:rsid w:val="00715627"/>
    <w:rsid w:val="00726497"/>
    <w:rsid w:val="007507E7"/>
    <w:rsid w:val="0075332F"/>
    <w:rsid w:val="007767DB"/>
    <w:rsid w:val="0078283A"/>
    <w:rsid w:val="00796411"/>
    <w:rsid w:val="007B4C6F"/>
    <w:rsid w:val="007B5E9D"/>
    <w:rsid w:val="007D642D"/>
    <w:rsid w:val="007E30FD"/>
    <w:rsid w:val="007F5E55"/>
    <w:rsid w:val="00803F64"/>
    <w:rsid w:val="00810233"/>
    <w:rsid w:val="00844E78"/>
    <w:rsid w:val="0086352E"/>
    <w:rsid w:val="00870AB1"/>
    <w:rsid w:val="008834B5"/>
    <w:rsid w:val="00887D71"/>
    <w:rsid w:val="008A7062"/>
    <w:rsid w:val="008B7BC2"/>
    <w:rsid w:val="008D3023"/>
    <w:rsid w:val="008E0E1D"/>
    <w:rsid w:val="008F2425"/>
    <w:rsid w:val="008F6FB1"/>
    <w:rsid w:val="00900985"/>
    <w:rsid w:val="00901E71"/>
    <w:rsid w:val="009220A4"/>
    <w:rsid w:val="0092790C"/>
    <w:rsid w:val="009533D2"/>
    <w:rsid w:val="00954CD8"/>
    <w:rsid w:val="00957284"/>
    <w:rsid w:val="00961A53"/>
    <w:rsid w:val="0097353A"/>
    <w:rsid w:val="009742DD"/>
    <w:rsid w:val="0097591E"/>
    <w:rsid w:val="00995ABA"/>
    <w:rsid w:val="009A0D3A"/>
    <w:rsid w:val="009A1338"/>
    <w:rsid w:val="00A22B8E"/>
    <w:rsid w:val="00A72B3C"/>
    <w:rsid w:val="00A73CAE"/>
    <w:rsid w:val="00A7728B"/>
    <w:rsid w:val="00A82D5A"/>
    <w:rsid w:val="00A876A1"/>
    <w:rsid w:val="00AB19C5"/>
    <w:rsid w:val="00AC4B07"/>
    <w:rsid w:val="00AC5783"/>
    <w:rsid w:val="00AF34E7"/>
    <w:rsid w:val="00B13147"/>
    <w:rsid w:val="00B31907"/>
    <w:rsid w:val="00B375D2"/>
    <w:rsid w:val="00B41611"/>
    <w:rsid w:val="00B440BB"/>
    <w:rsid w:val="00B5456F"/>
    <w:rsid w:val="00B71883"/>
    <w:rsid w:val="00B73C3B"/>
    <w:rsid w:val="00B80F5D"/>
    <w:rsid w:val="00BB38A0"/>
    <w:rsid w:val="00BD5D99"/>
    <w:rsid w:val="00BF26EA"/>
    <w:rsid w:val="00BF2CA8"/>
    <w:rsid w:val="00C024E6"/>
    <w:rsid w:val="00C10266"/>
    <w:rsid w:val="00C1351D"/>
    <w:rsid w:val="00C428E4"/>
    <w:rsid w:val="00C74B10"/>
    <w:rsid w:val="00C90CF3"/>
    <w:rsid w:val="00CB08D2"/>
    <w:rsid w:val="00CC0D6E"/>
    <w:rsid w:val="00CC5EE1"/>
    <w:rsid w:val="00CD692A"/>
    <w:rsid w:val="00CF1A54"/>
    <w:rsid w:val="00CF56F8"/>
    <w:rsid w:val="00CF76A5"/>
    <w:rsid w:val="00D230E5"/>
    <w:rsid w:val="00D56453"/>
    <w:rsid w:val="00D9664C"/>
    <w:rsid w:val="00DA2131"/>
    <w:rsid w:val="00DB4A3A"/>
    <w:rsid w:val="00DC1877"/>
    <w:rsid w:val="00DC6968"/>
    <w:rsid w:val="00DD536E"/>
    <w:rsid w:val="00E02078"/>
    <w:rsid w:val="00E113B7"/>
    <w:rsid w:val="00E15EC7"/>
    <w:rsid w:val="00E252BC"/>
    <w:rsid w:val="00E32A53"/>
    <w:rsid w:val="00E36616"/>
    <w:rsid w:val="00E5539C"/>
    <w:rsid w:val="00E622A5"/>
    <w:rsid w:val="00E7483D"/>
    <w:rsid w:val="00E86AB6"/>
    <w:rsid w:val="00E90FE9"/>
    <w:rsid w:val="00EA5C68"/>
    <w:rsid w:val="00EC3112"/>
    <w:rsid w:val="00F13252"/>
    <w:rsid w:val="00F150E6"/>
    <w:rsid w:val="00F20299"/>
    <w:rsid w:val="00F31FB6"/>
    <w:rsid w:val="00F42572"/>
    <w:rsid w:val="00FA631A"/>
    <w:rsid w:val="00FB38E2"/>
    <w:rsid w:val="00FC5524"/>
    <w:rsid w:val="00FE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5BA051-259D-42AE-A2D6-89470D85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521CEA"/>
    <w:pPr>
      <w:numPr>
        <w:numId w:val="8"/>
      </w:numPr>
      <w:contextualSpacing/>
    </w:pPr>
  </w:style>
  <w:style w:type="paragraph" w:styleId="a4">
    <w:name w:val="Balloon Text"/>
    <w:basedOn w:val="a0"/>
    <w:link w:val="a5"/>
    <w:rsid w:val="008E0E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8E0E1D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FA631A"/>
    <w:pPr>
      <w:ind w:left="708"/>
    </w:pPr>
  </w:style>
  <w:style w:type="paragraph" w:styleId="a7">
    <w:name w:val="Normal (Web)"/>
    <w:basedOn w:val="a0"/>
    <w:uiPriority w:val="99"/>
    <w:unhideWhenUsed/>
    <w:rsid w:val="006653C8"/>
    <w:pPr>
      <w:spacing w:before="100" w:beforeAutospacing="1" w:after="100" w:afterAutospacing="1"/>
    </w:pPr>
  </w:style>
  <w:style w:type="table" w:styleId="a8">
    <w:name w:val="Table Grid"/>
    <w:basedOn w:val="a2"/>
    <w:rsid w:val="00A7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rsid w:val="005845AA"/>
    <w:pPr>
      <w:tabs>
        <w:tab w:val="center" w:pos="4677"/>
        <w:tab w:val="right" w:pos="9355"/>
      </w:tabs>
      <w:ind w:firstLine="709"/>
      <w:jc w:val="both"/>
    </w:pPr>
    <w:rPr>
      <w:lang w:val="lv-LV" w:eastAsia="lv-LV"/>
    </w:rPr>
  </w:style>
  <w:style w:type="character" w:customStyle="1" w:styleId="aa">
    <w:name w:val="Нижний колонтитул Знак"/>
    <w:basedOn w:val="a1"/>
    <w:link w:val="a9"/>
    <w:uiPriority w:val="99"/>
    <w:rsid w:val="005845AA"/>
    <w:rPr>
      <w:sz w:val="24"/>
      <w:szCs w:val="24"/>
      <w:lang w:val="lv-LV" w:eastAsia="lv-LV"/>
    </w:rPr>
  </w:style>
  <w:style w:type="paragraph" w:styleId="ab">
    <w:name w:val="Title"/>
    <w:basedOn w:val="a0"/>
    <w:link w:val="ac"/>
    <w:qFormat/>
    <w:rsid w:val="00355D80"/>
    <w:pPr>
      <w:jc w:val="center"/>
    </w:pPr>
    <w:rPr>
      <w:b/>
      <w:szCs w:val="20"/>
    </w:rPr>
  </w:style>
  <w:style w:type="character" w:customStyle="1" w:styleId="ac">
    <w:name w:val="Название Знак"/>
    <w:basedOn w:val="a1"/>
    <w:link w:val="ab"/>
    <w:rsid w:val="00355D80"/>
    <w:rPr>
      <w:b/>
      <w:sz w:val="24"/>
    </w:rPr>
  </w:style>
  <w:style w:type="paragraph" w:styleId="3">
    <w:name w:val="Body Text 3"/>
    <w:basedOn w:val="a0"/>
    <w:link w:val="30"/>
    <w:rsid w:val="00355D8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355D8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1702</Words>
  <Characters>12717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GTK-1</Company>
  <LinksUpToDate>false</LinksUpToDate>
  <CharactersWithSpaces>14391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Tarasov.IV</dc:creator>
  <cp:lastModifiedBy>Христоев Сергей Юрьевич</cp:lastModifiedBy>
  <cp:revision>16</cp:revision>
  <cp:lastPrinted>2016-03-11T10:17:00Z</cp:lastPrinted>
  <dcterms:created xsi:type="dcterms:W3CDTF">2016-02-09T15:50:00Z</dcterms:created>
  <dcterms:modified xsi:type="dcterms:W3CDTF">2016-03-11T10:30:00Z</dcterms:modified>
</cp:coreProperties>
</file>